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E1D" w:rsidRPr="0051549E" w:rsidRDefault="00E24E1D" w:rsidP="00E24E1D">
      <w:pPr>
        <w:ind w:right="-66"/>
        <w:jc w:val="center"/>
      </w:pPr>
      <w:r>
        <w:rPr>
          <w:sz w:val="28"/>
          <w:szCs w:val="28"/>
        </w:rPr>
        <w:tab/>
      </w:r>
      <w:r w:rsidRPr="0051549E">
        <w:rPr>
          <w:rFonts w:eastAsia="Times New Roman"/>
          <w:color w:val="000000"/>
        </w:rPr>
        <w:t>Комитет администрации города Славгорода по образованию</w:t>
      </w:r>
    </w:p>
    <w:p w:rsidR="00E24E1D" w:rsidRPr="0051549E" w:rsidRDefault="00E24E1D" w:rsidP="00E24E1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1549E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E24E1D" w:rsidRPr="0051549E" w:rsidRDefault="00E24E1D" w:rsidP="00E24E1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1549E">
        <w:rPr>
          <w:rFonts w:ascii="Times New Roman" w:hAnsi="Times New Roman" w:cs="Times New Roman"/>
          <w:sz w:val="24"/>
          <w:szCs w:val="24"/>
        </w:rPr>
        <w:t>«Средняя общеобразовательная школа №13»</w:t>
      </w:r>
    </w:p>
    <w:p w:rsidR="00E24E1D" w:rsidRPr="0051549E" w:rsidRDefault="00E24E1D" w:rsidP="00E24E1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Славгорода Алтайского края</w:t>
      </w:r>
    </w:p>
    <w:p w:rsidR="00E24E1D" w:rsidRDefault="00E24E1D" w:rsidP="00E24E1D">
      <w:pPr>
        <w:ind w:right="3954"/>
        <w:jc w:val="right"/>
        <w:rPr>
          <w:rFonts w:eastAsia="Times New Roman"/>
          <w:color w:val="000000"/>
        </w:rPr>
      </w:pPr>
    </w:p>
    <w:p w:rsidR="00E24E1D" w:rsidRDefault="00E24E1D" w:rsidP="00E24E1D">
      <w:pPr>
        <w:ind w:right="3954"/>
        <w:rPr>
          <w:rFonts w:eastAsia="Times New Roman"/>
          <w:color w:val="000000"/>
        </w:rPr>
      </w:pPr>
    </w:p>
    <w:tbl>
      <w:tblPr>
        <w:tblW w:w="10631" w:type="dxa"/>
        <w:tblInd w:w="-1058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402"/>
        <w:gridCol w:w="3969"/>
        <w:gridCol w:w="3260"/>
      </w:tblGrid>
      <w:tr w:rsidR="00E24E1D" w:rsidRPr="00FB7A65" w:rsidTr="00850080">
        <w:trPr>
          <w:cantSplit/>
          <w:trHeight w:hRule="exact" w:val="1847"/>
        </w:trPr>
        <w:tc>
          <w:tcPr>
            <w:tcW w:w="3402" w:type="dxa"/>
          </w:tcPr>
          <w:p w:rsidR="00E24E1D" w:rsidRPr="00FB7A65" w:rsidRDefault="00E24E1D" w:rsidP="000B5919">
            <w:pPr>
              <w:rPr>
                <w:rFonts w:eastAsia="Calibri"/>
              </w:rPr>
            </w:pPr>
            <w:r w:rsidRPr="00FB7A65">
              <w:rPr>
                <w:rFonts w:eastAsia="Calibri"/>
              </w:rPr>
              <w:t xml:space="preserve">Рассмотрено на заседании </w:t>
            </w:r>
          </w:p>
          <w:p w:rsidR="00E24E1D" w:rsidRPr="00FB7A65" w:rsidRDefault="00E24E1D" w:rsidP="000B5919">
            <w:pPr>
              <w:rPr>
                <w:rFonts w:eastAsia="Calibri"/>
              </w:rPr>
            </w:pPr>
            <w:r>
              <w:rPr>
                <w:rFonts w:eastAsia="Calibri"/>
              </w:rPr>
              <w:t>ШУМО классных руководителей</w:t>
            </w:r>
          </w:p>
          <w:p w:rsidR="00E24E1D" w:rsidRPr="00FB7A65" w:rsidRDefault="00E24E1D" w:rsidP="000B5919">
            <w:pPr>
              <w:rPr>
                <w:rFonts w:eastAsia="Calibri"/>
              </w:rPr>
            </w:pPr>
            <w:r w:rsidRPr="00FB7A65">
              <w:rPr>
                <w:rFonts w:eastAsia="Calibri"/>
              </w:rPr>
              <w:t xml:space="preserve">МБОУ «СОШ №13»   </w:t>
            </w:r>
          </w:p>
          <w:p w:rsidR="00E24E1D" w:rsidRPr="00FB7A65" w:rsidRDefault="00E24E1D" w:rsidP="000B5919">
            <w:pPr>
              <w:rPr>
                <w:rFonts w:eastAsia="Calibri"/>
              </w:rPr>
            </w:pPr>
            <w:r>
              <w:rPr>
                <w:rFonts w:eastAsia="Calibri"/>
              </w:rPr>
              <w:t>протокол № 4</w:t>
            </w:r>
            <w:r w:rsidRPr="00FB7A65">
              <w:rPr>
                <w:rFonts w:eastAsia="Calibri"/>
              </w:rPr>
              <w:t xml:space="preserve">   </w:t>
            </w:r>
            <w:proofErr w:type="gramStart"/>
            <w:r w:rsidRPr="00FB7A65">
              <w:rPr>
                <w:rFonts w:eastAsia="Calibri"/>
              </w:rPr>
              <w:t>от</w:t>
            </w:r>
            <w:proofErr w:type="gramEnd"/>
            <w:r w:rsidRPr="00FB7A65">
              <w:rPr>
                <w:rFonts w:eastAsia="Calibri"/>
              </w:rPr>
              <w:t xml:space="preserve">                                                         </w:t>
            </w:r>
          </w:p>
          <w:p w:rsidR="00E24E1D" w:rsidRPr="00FB7A65" w:rsidRDefault="00E24E1D" w:rsidP="000B5919">
            <w:pPr>
              <w:rPr>
                <w:rFonts w:eastAsia="Calibri"/>
              </w:rPr>
            </w:pPr>
            <w:r>
              <w:rPr>
                <w:rFonts w:eastAsia="Calibri"/>
              </w:rPr>
              <w:t>«31» мая</w:t>
            </w:r>
            <w:r w:rsidRPr="00FB7A65">
              <w:rPr>
                <w:rFonts w:eastAsia="Calibri"/>
              </w:rPr>
              <w:t xml:space="preserve"> 202</w:t>
            </w:r>
            <w:r>
              <w:rPr>
                <w:rFonts w:eastAsia="Calibri"/>
              </w:rPr>
              <w:t>2</w:t>
            </w:r>
            <w:r w:rsidRPr="00FB7A65">
              <w:rPr>
                <w:rFonts w:eastAsia="Calibri"/>
              </w:rPr>
              <w:t xml:space="preserve"> г.</w:t>
            </w:r>
          </w:p>
          <w:p w:rsidR="00E24E1D" w:rsidRPr="00FB7A65" w:rsidRDefault="00E24E1D" w:rsidP="000B5919">
            <w:pPr>
              <w:rPr>
                <w:rFonts w:eastAsia="Calibri"/>
              </w:rPr>
            </w:pPr>
          </w:p>
        </w:tc>
        <w:tc>
          <w:tcPr>
            <w:tcW w:w="3969" w:type="dxa"/>
          </w:tcPr>
          <w:p w:rsidR="00E24E1D" w:rsidRPr="00FB7A65" w:rsidRDefault="00E24E1D" w:rsidP="000B5919">
            <w:pPr>
              <w:jc w:val="both"/>
              <w:rPr>
                <w:rFonts w:eastAsia="Times New Roman"/>
              </w:rPr>
            </w:pPr>
            <w:r w:rsidRPr="00FB7A65">
              <w:rPr>
                <w:rFonts w:eastAsia="Times New Roman"/>
              </w:rPr>
              <w:t>Согласовано на заседании</w:t>
            </w:r>
          </w:p>
          <w:p w:rsidR="00E24E1D" w:rsidRPr="00FB7A65" w:rsidRDefault="00E24E1D" w:rsidP="000B5919">
            <w:pPr>
              <w:jc w:val="both"/>
              <w:rPr>
                <w:rFonts w:eastAsia="Times New Roman"/>
              </w:rPr>
            </w:pPr>
            <w:r w:rsidRPr="00FB7A65">
              <w:rPr>
                <w:rFonts w:eastAsia="Times New Roman"/>
              </w:rPr>
              <w:t>методического совета</w:t>
            </w:r>
          </w:p>
          <w:p w:rsidR="00E24E1D" w:rsidRPr="00FB7A65" w:rsidRDefault="00E24E1D" w:rsidP="000B5919">
            <w:pPr>
              <w:ind w:firstLine="6"/>
              <w:jc w:val="both"/>
              <w:rPr>
                <w:rFonts w:eastAsia="Times New Roman"/>
              </w:rPr>
            </w:pPr>
            <w:r w:rsidRPr="00FB7A65">
              <w:rPr>
                <w:rFonts w:eastAsia="Times New Roman"/>
              </w:rPr>
              <w:t>МБОУ «СОШ №13», протокол</w:t>
            </w:r>
          </w:p>
          <w:p w:rsidR="00E24E1D" w:rsidRPr="00FB7A65" w:rsidRDefault="00E24E1D" w:rsidP="000B591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от «10» июня</w:t>
            </w:r>
            <w:r w:rsidRPr="00FB7A65">
              <w:rPr>
                <w:rFonts w:eastAsia="Times New Roman"/>
              </w:rPr>
              <w:t xml:space="preserve"> 202</w:t>
            </w:r>
            <w:r>
              <w:rPr>
                <w:rFonts w:eastAsia="Times New Roman"/>
              </w:rPr>
              <w:t>2 г. № 6</w:t>
            </w:r>
          </w:p>
          <w:p w:rsidR="00E24E1D" w:rsidRPr="00FB7A65" w:rsidRDefault="00E24E1D" w:rsidP="000B5919">
            <w:pPr>
              <w:ind w:firstLine="6"/>
              <w:jc w:val="both"/>
              <w:rPr>
                <w:rFonts w:eastAsia="Times New Roman"/>
              </w:rPr>
            </w:pPr>
            <w:r w:rsidRPr="00FB7A65">
              <w:rPr>
                <w:rFonts w:eastAsia="Times New Roman"/>
              </w:rPr>
              <w:t xml:space="preserve"> </w:t>
            </w:r>
          </w:p>
        </w:tc>
        <w:tc>
          <w:tcPr>
            <w:tcW w:w="3260" w:type="dxa"/>
          </w:tcPr>
          <w:p w:rsidR="00E24E1D" w:rsidRPr="00FB7A65" w:rsidRDefault="00E24E1D" w:rsidP="000B5919">
            <w:pPr>
              <w:jc w:val="both"/>
              <w:rPr>
                <w:rFonts w:eastAsia="Times New Roman"/>
              </w:rPr>
            </w:pPr>
            <w:r w:rsidRPr="00FB7A65">
              <w:rPr>
                <w:rFonts w:eastAsia="Times New Roman"/>
              </w:rPr>
              <w:t>Утверждено приказом</w:t>
            </w:r>
          </w:p>
          <w:p w:rsidR="00E24E1D" w:rsidRPr="00FB7A65" w:rsidRDefault="00080169" w:rsidP="000B5919">
            <w:pPr>
              <w:ind w:firstLine="6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директора МБОУ</w:t>
            </w:r>
            <w:proofErr w:type="gramStart"/>
            <w:r w:rsidR="00E24E1D" w:rsidRPr="00FB7A65">
              <w:rPr>
                <w:rFonts w:eastAsia="Times New Roman"/>
              </w:rPr>
              <w:t>«С</w:t>
            </w:r>
            <w:proofErr w:type="gramEnd"/>
            <w:r w:rsidR="00E24E1D" w:rsidRPr="00FB7A65">
              <w:rPr>
                <w:rFonts w:eastAsia="Times New Roman"/>
              </w:rPr>
              <w:t>ОШ №13»</w:t>
            </w:r>
          </w:p>
          <w:p w:rsidR="00E24E1D" w:rsidRPr="00FB7A65" w:rsidRDefault="00E24E1D" w:rsidP="000B5919">
            <w:pPr>
              <w:ind w:firstLine="6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от 14 июня </w:t>
            </w:r>
            <w:r w:rsidRPr="00FB7A65">
              <w:rPr>
                <w:rFonts w:eastAsia="Times New Roman"/>
              </w:rPr>
              <w:t xml:space="preserve"> 202</w:t>
            </w:r>
            <w:r>
              <w:rPr>
                <w:rFonts w:eastAsia="Times New Roman"/>
              </w:rPr>
              <w:t>2</w:t>
            </w:r>
            <w:r w:rsidRPr="00FB7A65">
              <w:rPr>
                <w:rFonts w:eastAsia="Times New Roman"/>
              </w:rPr>
              <w:t xml:space="preserve"> г.</w:t>
            </w:r>
          </w:p>
          <w:p w:rsidR="00E24E1D" w:rsidRPr="00FB7A65" w:rsidRDefault="00E24E1D" w:rsidP="000B5919">
            <w:pPr>
              <w:jc w:val="both"/>
              <w:rPr>
                <w:rFonts w:eastAsia="Times New Roman"/>
              </w:rPr>
            </w:pPr>
            <w:r w:rsidRPr="00FB7A65">
              <w:rPr>
                <w:rFonts w:eastAsia="Times New Roman"/>
              </w:rPr>
              <w:t>№</w:t>
            </w:r>
            <w:r>
              <w:rPr>
                <w:rFonts w:eastAsia="Times New Roman"/>
              </w:rPr>
              <w:t xml:space="preserve"> 220</w:t>
            </w:r>
          </w:p>
          <w:p w:rsidR="00E24E1D" w:rsidRPr="00FB7A65" w:rsidRDefault="00E24E1D" w:rsidP="000B5919">
            <w:pPr>
              <w:jc w:val="both"/>
              <w:rPr>
                <w:rFonts w:eastAsia="Times New Roman"/>
              </w:rPr>
            </w:pPr>
          </w:p>
          <w:p w:rsidR="00E24E1D" w:rsidRPr="00FB7A65" w:rsidRDefault="00E24E1D" w:rsidP="000B5919">
            <w:pPr>
              <w:jc w:val="both"/>
              <w:rPr>
                <w:rFonts w:eastAsia="Times New Roman"/>
              </w:rPr>
            </w:pPr>
          </w:p>
          <w:p w:rsidR="00E24E1D" w:rsidRPr="00FB7A65" w:rsidRDefault="00E24E1D" w:rsidP="000B5919">
            <w:pPr>
              <w:jc w:val="both"/>
              <w:rPr>
                <w:rFonts w:eastAsia="Times New Roman"/>
              </w:rPr>
            </w:pPr>
          </w:p>
        </w:tc>
      </w:tr>
    </w:tbl>
    <w:p w:rsidR="00E24E1D" w:rsidRDefault="00E24E1D" w:rsidP="00E24E1D">
      <w:pPr>
        <w:jc w:val="center"/>
      </w:pPr>
    </w:p>
    <w:p w:rsidR="00E24E1D" w:rsidRDefault="00E24E1D" w:rsidP="00E24E1D">
      <w:pPr>
        <w:jc w:val="center"/>
      </w:pPr>
    </w:p>
    <w:p w:rsidR="00E24E1D" w:rsidRDefault="00E24E1D" w:rsidP="00E24E1D">
      <w:pPr>
        <w:jc w:val="center"/>
      </w:pPr>
    </w:p>
    <w:p w:rsidR="00E24E1D" w:rsidRDefault="00E24E1D" w:rsidP="00E24E1D">
      <w:pPr>
        <w:jc w:val="center"/>
      </w:pPr>
    </w:p>
    <w:p w:rsidR="00326175" w:rsidRDefault="00326175" w:rsidP="00E24E1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175" w:rsidRDefault="00326175" w:rsidP="00E24E1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175" w:rsidRDefault="00326175" w:rsidP="00E24E1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E1D" w:rsidRPr="00635CDC" w:rsidRDefault="00E24E1D" w:rsidP="00E24E1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35CDC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E24E1D" w:rsidRPr="00121426" w:rsidRDefault="00E24E1D" w:rsidP="00E24E1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курса</w:t>
      </w:r>
      <w:r w:rsidRPr="00121426">
        <w:rPr>
          <w:rFonts w:ascii="Times New Roman" w:hAnsi="Times New Roman" w:cs="Times New Roman"/>
          <w:sz w:val="28"/>
          <w:szCs w:val="28"/>
        </w:rPr>
        <w:t xml:space="preserve"> внеурочной деятельности</w:t>
      </w:r>
    </w:p>
    <w:p w:rsidR="00E24E1D" w:rsidRDefault="00E24E1D" w:rsidP="00E24E1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2142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Россия - Родина моя</w:t>
      </w:r>
      <w:r w:rsidRPr="00121426">
        <w:rPr>
          <w:rFonts w:ascii="Times New Roman" w:hAnsi="Times New Roman" w:cs="Times New Roman"/>
          <w:sz w:val="28"/>
          <w:szCs w:val="28"/>
        </w:rPr>
        <w:t>»</w:t>
      </w:r>
    </w:p>
    <w:p w:rsidR="00E24E1D" w:rsidRPr="00121426" w:rsidRDefault="00CE0BE3" w:rsidP="00E24E1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957CF">
        <w:rPr>
          <w:rFonts w:ascii="Times New Roman" w:hAnsi="Times New Roman" w:cs="Times New Roman"/>
          <w:sz w:val="28"/>
          <w:szCs w:val="28"/>
        </w:rPr>
        <w:t>аправление: г</w:t>
      </w:r>
      <w:r w:rsidR="005957CF" w:rsidRPr="005957CF">
        <w:rPr>
          <w:rFonts w:ascii="Times New Roman" w:hAnsi="Times New Roman" w:cs="Times New Roman"/>
          <w:sz w:val="28"/>
          <w:szCs w:val="28"/>
        </w:rPr>
        <w:t>ражданско-нравственная деятельность</w:t>
      </w:r>
    </w:p>
    <w:p w:rsidR="00E24E1D" w:rsidRDefault="00E24E1D" w:rsidP="00E24E1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основного</w:t>
      </w:r>
      <w:r w:rsidRPr="00121426">
        <w:rPr>
          <w:rFonts w:ascii="Times New Roman" w:hAnsi="Times New Roman" w:cs="Times New Roman"/>
          <w:sz w:val="28"/>
          <w:szCs w:val="28"/>
        </w:rPr>
        <w:t xml:space="preserve"> общего образования</w:t>
      </w:r>
    </w:p>
    <w:p w:rsidR="00E24E1D" w:rsidRPr="00121426" w:rsidRDefault="00E24E1D" w:rsidP="00E24E1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4E03DD" w:rsidRPr="004E03DD">
        <w:rPr>
          <w:rFonts w:ascii="Times New Roman" w:hAnsi="Times New Roman" w:cs="Times New Roman"/>
          <w:sz w:val="28"/>
          <w:szCs w:val="28"/>
        </w:rPr>
        <w:t>9</w:t>
      </w:r>
      <w:r w:rsidR="004E03DD">
        <w:rPr>
          <w:rFonts w:ascii="Times New Roman" w:hAnsi="Times New Roman" w:cs="Times New Roman"/>
          <w:sz w:val="28"/>
          <w:szCs w:val="28"/>
        </w:rPr>
        <w:t xml:space="preserve"> класса</w:t>
      </w:r>
      <w:r>
        <w:rPr>
          <w:rFonts w:ascii="Times New Roman" w:hAnsi="Times New Roman" w:cs="Times New Roman"/>
          <w:sz w:val="28"/>
          <w:szCs w:val="28"/>
        </w:rPr>
        <w:t xml:space="preserve"> на 2022/2023 учебный год</w:t>
      </w:r>
    </w:p>
    <w:p w:rsidR="00E24E1D" w:rsidRDefault="00E24E1D" w:rsidP="00E24E1D">
      <w:pPr>
        <w:jc w:val="center"/>
        <w:rPr>
          <w:sz w:val="28"/>
          <w:szCs w:val="28"/>
        </w:rPr>
      </w:pPr>
    </w:p>
    <w:p w:rsidR="00E24E1D" w:rsidRDefault="00E24E1D" w:rsidP="00E24E1D">
      <w:pPr>
        <w:jc w:val="center"/>
        <w:rPr>
          <w:sz w:val="28"/>
          <w:szCs w:val="28"/>
        </w:rPr>
      </w:pPr>
    </w:p>
    <w:p w:rsidR="00E24E1D" w:rsidRDefault="00E24E1D" w:rsidP="00E24E1D">
      <w:pPr>
        <w:jc w:val="center"/>
        <w:rPr>
          <w:sz w:val="28"/>
          <w:szCs w:val="28"/>
        </w:rPr>
      </w:pPr>
    </w:p>
    <w:p w:rsidR="00E24E1D" w:rsidRDefault="00E24E1D" w:rsidP="00E24E1D"/>
    <w:p w:rsidR="00E24E1D" w:rsidRDefault="00E24E1D" w:rsidP="00E24E1D">
      <w:pPr>
        <w:widowControl/>
        <w:autoSpaceDE/>
        <w:autoSpaceDN/>
        <w:adjustRightInd/>
        <w:rPr>
          <w:rFonts w:eastAsia="Calibri"/>
          <w:sz w:val="36"/>
          <w:szCs w:val="36"/>
          <w:lang w:eastAsia="en-US"/>
        </w:rPr>
      </w:pPr>
    </w:p>
    <w:p w:rsidR="00326175" w:rsidRDefault="00326175" w:rsidP="00E24E1D">
      <w:pPr>
        <w:widowControl/>
        <w:autoSpaceDE/>
        <w:autoSpaceDN/>
        <w:adjustRightInd/>
        <w:rPr>
          <w:rFonts w:eastAsia="Calibri"/>
          <w:sz w:val="36"/>
          <w:szCs w:val="36"/>
          <w:lang w:eastAsia="en-US"/>
        </w:rPr>
      </w:pPr>
    </w:p>
    <w:p w:rsidR="00326175" w:rsidRDefault="00326175" w:rsidP="00E24E1D">
      <w:pPr>
        <w:widowControl/>
        <w:autoSpaceDE/>
        <w:autoSpaceDN/>
        <w:adjustRightInd/>
        <w:rPr>
          <w:rFonts w:eastAsia="Calibri"/>
          <w:sz w:val="36"/>
          <w:szCs w:val="36"/>
          <w:lang w:eastAsia="en-US"/>
        </w:rPr>
      </w:pPr>
    </w:p>
    <w:p w:rsidR="00326175" w:rsidRDefault="00326175" w:rsidP="00E24E1D">
      <w:pPr>
        <w:widowControl/>
        <w:autoSpaceDE/>
        <w:autoSpaceDN/>
        <w:adjustRightInd/>
        <w:rPr>
          <w:rFonts w:eastAsia="Calibri"/>
          <w:sz w:val="36"/>
          <w:szCs w:val="36"/>
          <w:lang w:eastAsia="en-US"/>
        </w:rPr>
      </w:pPr>
    </w:p>
    <w:p w:rsidR="00326175" w:rsidRPr="00050D06" w:rsidRDefault="00326175" w:rsidP="00E24E1D">
      <w:pPr>
        <w:widowControl/>
        <w:autoSpaceDE/>
        <w:autoSpaceDN/>
        <w:adjustRightInd/>
        <w:rPr>
          <w:rFonts w:eastAsia="Calibri"/>
          <w:sz w:val="36"/>
          <w:szCs w:val="36"/>
          <w:lang w:eastAsia="en-US"/>
        </w:rPr>
      </w:pPr>
    </w:p>
    <w:p w:rsidR="00E24E1D" w:rsidRDefault="00E24E1D" w:rsidP="00E24E1D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Составитель:</w:t>
      </w:r>
    </w:p>
    <w:p w:rsidR="00E24E1D" w:rsidRPr="00E24E1D" w:rsidRDefault="00E24E1D" w:rsidP="00E24E1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E24E1D">
        <w:rPr>
          <w:rFonts w:ascii="Times New Roman" w:hAnsi="Times New Roman" w:cs="Times New Roman"/>
          <w:sz w:val="24"/>
          <w:szCs w:val="24"/>
        </w:rPr>
        <w:t>Дынер</w:t>
      </w:r>
      <w:proofErr w:type="spellEnd"/>
      <w:r w:rsidRPr="00E24E1D">
        <w:rPr>
          <w:rFonts w:ascii="Times New Roman" w:hAnsi="Times New Roman" w:cs="Times New Roman"/>
          <w:sz w:val="24"/>
          <w:szCs w:val="24"/>
        </w:rPr>
        <w:t xml:space="preserve"> Наталья Сергеевна, </w:t>
      </w:r>
    </w:p>
    <w:p w:rsidR="00E24E1D" w:rsidRPr="00E24E1D" w:rsidRDefault="00E24E1D" w:rsidP="00E24E1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24E1D">
        <w:rPr>
          <w:rFonts w:ascii="Times New Roman" w:hAnsi="Times New Roman" w:cs="Times New Roman"/>
          <w:sz w:val="24"/>
          <w:szCs w:val="24"/>
        </w:rPr>
        <w:t xml:space="preserve">учитель географии </w:t>
      </w:r>
    </w:p>
    <w:p w:rsidR="00E24E1D" w:rsidRPr="00E24E1D" w:rsidRDefault="00E24E1D" w:rsidP="00E24E1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24E1D">
        <w:rPr>
          <w:rFonts w:ascii="Times New Roman" w:hAnsi="Times New Roman" w:cs="Times New Roman"/>
          <w:sz w:val="24"/>
          <w:szCs w:val="24"/>
        </w:rPr>
        <w:t xml:space="preserve">высшей квалификационной категории </w:t>
      </w:r>
    </w:p>
    <w:p w:rsidR="00E24E1D" w:rsidRDefault="00E24E1D" w:rsidP="00E24E1D">
      <w:pPr>
        <w:jc w:val="right"/>
        <w:rPr>
          <w:rFonts w:eastAsia="Calibri"/>
          <w:lang w:eastAsia="en-US"/>
        </w:rPr>
      </w:pPr>
    </w:p>
    <w:p w:rsidR="00E24E1D" w:rsidRDefault="00E24E1D" w:rsidP="00E24E1D">
      <w:pPr>
        <w:rPr>
          <w:rFonts w:eastAsia="Calibri"/>
          <w:lang w:eastAsia="en-US"/>
        </w:rPr>
      </w:pPr>
    </w:p>
    <w:p w:rsidR="00326175" w:rsidRDefault="00326175" w:rsidP="00E24E1D">
      <w:pPr>
        <w:rPr>
          <w:rFonts w:eastAsia="Calibri"/>
          <w:lang w:eastAsia="en-US"/>
        </w:rPr>
      </w:pPr>
    </w:p>
    <w:p w:rsidR="00326175" w:rsidRDefault="00326175" w:rsidP="00E24E1D">
      <w:pPr>
        <w:rPr>
          <w:rFonts w:eastAsia="Calibri"/>
          <w:lang w:eastAsia="en-US"/>
        </w:rPr>
      </w:pPr>
    </w:p>
    <w:p w:rsidR="00326175" w:rsidRDefault="00326175" w:rsidP="00E24E1D">
      <w:pPr>
        <w:rPr>
          <w:rFonts w:eastAsia="Calibri"/>
          <w:lang w:eastAsia="en-US"/>
        </w:rPr>
      </w:pPr>
    </w:p>
    <w:p w:rsidR="00326175" w:rsidRDefault="00326175" w:rsidP="00E24E1D">
      <w:pPr>
        <w:rPr>
          <w:rFonts w:eastAsia="Calibri"/>
          <w:lang w:eastAsia="en-US"/>
        </w:rPr>
      </w:pPr>
    </w:p>
    <w:p w:rsidR="00326175" w:rsidRDefault="00326175" w:rsidP="00E24E1D">
      <w:pPr>
        <w:rPr>
          <w:rFonts w:eastAsia="Calibri"/>
          <w:lang w:eastAsia="en-US"/>
        </w:rPr>
      </w:pPr>
    </w:p>
    <w:p w:rsidR="00326175" w:rsidRDefault="00326175" w:rsidP="00E24E1D">
      <w:pPr>
        <w:rPr>
          <w:rFonts w:eastAsia="Calibri"/>
          <w:lang w:eastAsia="en-US"/>
        </w:rPr>
      </w:pPr>
    </w:p>
    <w:p w:rsidR="00F60823" w:rsidRPr="00E24E1D" w:rsidRDefault="00E24E1D" w:rsidP="00E24E1D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г</w:t>
      </w:r>
      <w:proofErr w:type="gramStart"/>
      <w:r>
        <w:rPr>
          <w:rFonts w:eastAsia="Calibri"/>
          <w:lang w:eastAsia="en-US"/>
        </w:rPr>
        <w:t>.С</w:t>
      </w:r>
      <w:proofErr w:type="gramEnd"/>
      <w:r>
        <w:rPr>
          <w:rFonts w:eastAsia="Calibri"/>
          <w:lang w:eastAsia="en-US"/>
        </w:rPr>
        <w:t>лавгород, 2022</w:t>
      </w:r>
    </w:p>
    <w:p w:rsidR="00F60823" w:rsidRPr="00E6382B" w:rsidRDefault="00F60823" w:rsidP="00F60823">
      <w:pPr>
        <w:spacing w:after="120"/>
        <w:jc w:val="center"/>
        <w:rPr>
          <w:rFonts w:eastAsia="Times New Roman"/>
        </w:rPr>
      </w:pPr>
      <w:r w:rsidRPr="00E6382B">
        <w:rPr>
          <w:rFonts w:eastAsia="Times New Roman"/>
          <w:b/>
          <w:bCs/>
        </w:rPr>
        <w:lastRenderedPageBreak/>
        <w:t>Пояснительная записка</w:t>
      </w:r>
    </w:p>
    <w:p w:rsidR="00F60823" w:rsidRPr="00E6382B" w:rsidRDefault="00C73F09" w:rsidP="00E24E1D">
      <w:pPr>
        <w:spacing w:after="120"/>
        <w:jc w:val="both"/>
        <w:rPr>
          <w:rFonts w:eastAsia="Times New Roman"/>
        </w:rPr>
      </w:pPr>
      <w:r>
        <w:rPr>
          <w:rFonts w:eastAsia="Times New Roman"/>
        </w:rPr>
        <w:t>Рабочая п</w:t>
      </w:r>
      <w:r w:rsidR="00F60823" w:rsidRPr="00E6382B">
        <w:rPr>
          <w:rFonts w:eastAsia="Times New Roman"/>
        </w:rPr>
        <w:t>рограмма составлена для обучающихся 9-х клас</w:t>
      </w:r>
      <w:r>
        <w:rPr>
          <w:rFonts w:eastAsia="Times New Roman"/>
        </w:rPr>
        <w:t>сов в соответствии с ФГОС ООО</w:t>
      </w:r>
      <w:r w:rsidR="00B9448E">
        <w:rPr>
          <w:rFonts w:eastAsia="Times New Roman"/>
        </w:rPr>
        <w:t xml:space="preserve">, авторской программы </w:t>
      </w:r>
      <w:r w:rsidR="00B9448E" w:rsidRPr="00B9448E">
        <w:rPr>
          <w:rFonts w:eastAsia="Times New Roman"/>
        </w:rPr>
        <w:t xml:space="preserve"> </w:t>
      </w:r>
      <w:proofErr w:type="spellStart"/>
      <w:r w:rsidR="00B9448E" w:rsidRPr="00B9448E">
        <w:rPr>
          <w:rFonts w:eastAsia="Times New Roman"/>
        </w:rPr>
        <w:t>Шелепиной</w:t>
      </w:r>
      <w:proofErr w:type="spellEnd"/>
      <w:r w:rsidR="00B9448E" w:rsidRPr="00B9448E">
        <w:rPr>
          <w:rFonts w:eastAsia="Times New Roman"/>
        </w:rPr>
        <w:t xml:space="preserve"> Л.Д., 2012 г.;</w:t>
      </w:r>
    </w:p>
    <w:p w:rsidR="00F60823" w:rsidRPr="00E6382B" w:rsidRDefault="00F60823" w:rsidP="00E24E1D">
      <w:pPr>
        <w:spacing w:after="120"/>
        <w:jc w:val="both"/>
        <w:rPr>
          <w:rFonts w:eastAsia="Times New Roman"/>
        </w:rPr>
      </w:pPr>
      <w:r w:rsidRPr="00E6382B">
        <w:rPr>
          <w:rFonts w:eastAsia="Times New Roman"/>
          <w:b/>
          <w:bCs/>
          <w:u w:val="single"/>
        </w:rPr>
        <w:t>Целью курса является</w:t>
      </w:r>
      <w:r w:rsidRPr="00E6382B">
        <w:rPr>
          <w:rFonts w:eastAsia="Times New Roman"/>
        </w:rPr>
        <w:t> повышение уровня предметной и психологической подготовки учащихся к сдаче государственной итоговой аттестации выпускников 9 классов в новой форме по географии (знакомства школьников с особенностями данной формы аттестации, отработки ими навыков заполнения аттестационных документов и бланков ответов).</w:t>
      </w:r>
    </w:p>
    <w:p w:rsidR="004470E9" w:rsidRPr="004470E9" w:rsidRDefault="004470E9" w:rsidP="00E24E1D">
      <w:pPr>
        <w:widowControl/>
        <w:autoSpaceDE/>
        <w:autoSpaceDN/>
        <w:adjustRightInd/>
        <w:ind w:right="105"/>
        <w:jc w:val="both"/>
        <w:rPr>
          <w:rFonts w:eastAsia="Times New Roman"/>
        </w:rPr>
      </w:pPr>
      <w:r w:rsidRPr="004470E9">
        <w:rPr>
          <w:rFonts w:eastAsia="Times New Roman"/>
          <w:b/>
          <w:bCs/>
        </w:rPr>
        <w:t xml:space="preserve">  Задачи </w:t>
      </w:r>
      <w:r w:rsidRPr="004470E9">
        <w:rPr>
          <w:rFonts w:eastAsia="Times New Roman"/>
        </w:rPr>
        <w:t>внеурочной деятельности</w:t>
      </w:r>
      <w:r>
        <w:rPr>
          <w:rFonts w:eastAsia="Times New Roman"/>
        </w:rPr>
        <w:t xml:space="preserve"> учащихся основного </w:t>
      </w:r>
      <w:r w:rsidRPr="004470E9">
        <w:rPr>
          <w:rFonts w:eastAsia="Times New Roman"/>
        </w:rPr>
        <w:t xml:space="preserve">общего образования согласуются с задачами духовно-нравственного развития и  воспитания обучающихся: </w:t>
      </w:r>
    </w:p>
    <w:p w:rsidR="004470E9" w:rsidRPr="004470E9" w:rsidRDefault="004470E9" w:rsidP="00E24E1D">
      <w:pPr>
        <w:widowControl/>
        <w:numPr>
          <w:ilvl w:val="0"/>
          <w:numId w:val="1"/>
        </w:numPr>
        <w:autoSpaceDE/>
        <w:autoSpaceDN/>
        <w:adjustRightInd/>
        <w:ind w:left="851"/>
        <w:jc w:val="both"/>
        <w:rPr>
          <w:rFonts w:eastAsia="@Arial Unicode MS" w:cs="Arial"/>
          <w:color w:val="000000"/>
        </w:rPr>
      </w:pPr>
      <w:r w:rsidRPr="004470E9">
        <w:rPr>
          <w:rFonts w:eastAsia="@Arial Unicode MS" w:cs="Arial"/>
          <w:color w:val="000000"/>
        </w:rPr>
        <w:t>воспитание гражданственности, патриотизма, уважения к правам, свободам и обязанностям человека;</w:t>
      </w:r>
    </w:p>
    <w:p w:rsidR="004470E9" w:rsidRPr="004470E9" w:rsidRDefault="004470E9" w:rsidP="00E24E1D">
      <w:pPr>
        <w:widowControl/>
        <w:numPr>
          <w:ilvl w:val="0"/>
          <w:numId w:val="1"/>
        </w:numPr>
        <w:autoSpaceDE/>
        <w:autoSpaceDN/>
        <w:adjustRightInd/>
        <w:ind w:left="851"/>
        <w:jc w:val="both"/>
        <w:rPr>
          <w:rFonts w:eastAsia="@Arial Unicode MS" w:cs="Arial"/>
          <w:color w:val="000000"/>
        </w:rPr>
      </w:pPr>
      <w:r w:rsidRPr="004470E9">
        <w:rPr>
          <w:rFonts w:eastAsia="@Arial Unicode MS" w:cs="Arial"/>
          <w:color w:val="000000"/>
        </w:rPr>
        <w:t>воспитание нравственных чувств и этического сознания;</w:t>
      </w:r>
    </w:p>
    <w:p w:rsidR="004470E9" w:rsidRPr="004470E9" w:rsidRDefault="004470E9" w:rsidP="00E24E1D">
      <w:pPr>
        <w:widowControl/>
        <w:numPr>
          <w:ilvl w:val="0"/>
          <w:numId w:val="1"/>
        </w:numPr>
        <w:autoSpaceDE/>
        <w:autoSpaceDN/>
        <w:adjustRightInd/>
        <w:ind w:left="851"/>
        <w:jc w:val="both"/>
        <w:rPr>
          <w:rFonts w:eastAsia="@Arial Unicode MS" w:cs="Arial"/>
          <w:color w:val="000000"/>
        </w:rPr>
      </w:pPr>
      <w:r w:rsidRPr="004470E9">
        <w:rPr>
          <w:rFonts w:eastAsia="@Arial Unicode MS" w:cs="Arial"/>
          <w:color w:val="000000"/>
        </w:rPr>
        <w:t>воспитание трудолюбия, творческого отношения к учению, труду, жизни;</w:t>
      </w:r>
    </w:p>
    <w:p w:rsidR="004470E9" w:rsidRPr="004470E9" w:rsidRDefault="004470E9" w:rsidP="00E24E1D">
      <w:pPr>
        <w:widowControl/>
        <w:numPr>
          <w:ilvl w:val="0"/>
          <w:numId w:val="1"/>
        </w:numPr>
        <w:autoSpaceDE/>
        <w:autoSpaceDN/>
        <w:adjustRightInd/>
        <w:ind w:left="851"/>
        <w:jc w:val="both"/>
        <w:rPr>
          <w:rFonts w:eastAsia="@Arial Unicode MS"/>
          <w:color w:val="000000"/>
        </w:rPr>
      </w:pPr>
      <w:r w:rsidRPr="004470E9">
        <w:rPr>
          <w:rFonts w:eastAsia="@Arial Unicode MS" w:cs="Arial"/>
          <w:color w:val="000000"/>
        </w:rPr>
        <w:t xml:space="preserve">воспитание ценностного отношения к природе, окружающей среде </w:t>
      </w:r>
    </w:p>
    <w:p w:rsidR="004470E9" w:rsidRPr="004470E9" w:rsidRDefault="004470E9" w:rsidP="00E24E1D">
      <w:pPr>
        <w:numPr>
          <w:ilvl w:val="0"/>
          <w:numId w:val="1"/>
        </w:numPr>
        <w:ind w:left="851"/>
        <w:jc w:val="both"/>
        <w:rPr>
          <w:rFonts w:eastAsia="@Arial Unicode MS"/>
          <w:color w:val="000000"/>
        </w:rPr>
      </w:pPr>
      <w:r w:rsidRPr="004470E9">
        <w:rPr>
          <w:rFonts w:eastAsia="@Arial Unicode MS"/>
          <w:color w:val="000000"/>
        </w:rPr>
        <w:t xml:space="preserve">воспитание ценностного отношения к </w:t>
      </w:r>
      <w:proofErr w:type="gramStart"/>
      <w:r w:rsidRPr="004470E9">
        <w:rPr>
          <w:rFonts w:eastAsia="@Arial Unicode MS"/>
          <w:color w:val="000000"/>
        </w:rPr>
        <w:t>прекрасному</w:t>
      </w:r>
      <w:proofErr w:type="gramEnd"/>
      <w:r w:rsidRPr="004470E9">
        <w:rPr>
          <w:rFonts w:eastAsia="@Arial Unicode MS"/>
          <w:color w:val="000000"/>
        </w:rPr>
        <w:t>, формирование представлений об эстетических идеалах и ценностях (эстетическое воспитание).</w:t>
      </w:r>
    </w:p>
    <w:p w:rsidR="00B9448E" w:rsidRDefault="00E24E1D" w:rsidP="00E24E1D">
      <w:pPr>
        <w:tabs>
          <w:tab w:val="left" w:pos="720"/>
        </w:tabs>
        <w:spacing w:after="120"/>
        <w:jc w:val="both"/>
        <w:rPr>
          <w:rFonts w:eastAsia="Times New Roman"/>
        </w:rPr>
      </w:pPr>
      <w:r>
        <w:rPr>
          <w:rFonts w:eastAsia="Times New Roman"/>
        </w:rPr>
        <w:tab/>
      </w:r>
    </w:p>
    <w:p w:rsidR="00B9448E" w:rsidRPr="00B9448E" w:rsidRDefault="00B9448E" w:rsidP="00B9448E">
      <w:pPr>
        <w:spacing w:after="120"/>
        <w:jc w:val="both"/>
        <w:rPr>
          <w:rFonts w:eastAsia="Times New Roman"/>
          <w:b/>
        </w:rPr>
      </w:pPr>
      <w:r>
        <w:rPr>
          <w:rFonts w:eastAsia="Times New Roman"/>
        </w:rPr>
        <w:t xml:space="preserve">                  </w:t>
      </w:r>
      <w:r w:rsidRPr="00B9448E">
        <w:rPr>
          <w:rFonts w:eastAsia="Times New Roman"/>
          <w:b/>
        </w:rPr>
        <w:t xml:space="preserve">    Планируемые результаты освоения курса внеурочной деятельности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  <w:b/>
        </w:rPr>
        <w:t xml:space="preserve">Личностные </w:t>
      </w:r>
      <w:r w:rsidRPr="00B9448E">
        <w:rPr>
          <w:rFonts w:eastAsia="Times New Roman"/>
        </w:rPr>
        <w:t>результаты освоения программы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 xml:space="preserve">1) формирование основ российской гражданской идентичности, чувства гордости </w:t>
      </w:r>
      <w:proofErr w:type="gramStart"/>
      <w:r w:rsidRPr="00B9448E">
        <w:rPr>
          <w:rFonts w:eastAsia="Times New Roman"/>
        </w:rPr>
        <w:t>за</w:t>
      </w:r>
      <w:proofErr w:type="gramEnd"/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>свою Родину, российский народ и историю России, осознание своей этнической и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 xml:space="preserve">национальной принадлежности; формирование ценностей </w:t>
      </w:r>
      <w:proofErr w:type="gramStart"/>
      <w:r w:rsidRPr="00B9448E">
        <w:rPr>
          <w:rFonts w:eastAsia="Times New Roman"/>
        </w:rPr>
        <w:t>многонационального</w:t>
      </w:r>
      <w:proofErr w:type="gramEnd"/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 xml:space="preserve">российского общества; становление </w:t>
      </w:r>
      <w:proofErr w:type="gramStart"/>
      <w:r w:rsidRPr="00B9448E">
        <w:rPr>
          <w:rFonts w:eastAsia="Times New Roman"/>
        </w:rPr>
        <w:t>гуманистических</w:t>
      </w:r>
      <w:proofErr w:type="gramEnd"/>
      <w:r w:rsidRPr="00B9448E">
        <w:rPr>
          <w:rFonts w:eastAsia="Times New Roman"/>
        </w:rPr>
        <w:t xml:space="preserve"> и демократических ценностных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>ориентаций;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 xml:space="preserve">2) формирование целостного, социально ориентированного взгляда на мир </w:t>
      </w:r>
      <w:proofErr w:type="gramStart"/>
      <w:r w:rsidRPr="00B9448E">
        <w:rPr>
          <w:rFonts w:eastAsia="Times New Roman"/>
        </w:rPr>
        <w:t>в</w:t>
      </w:r>
      <w:proofErr w:type="gramEnd"/>
      <w:r w:rsidRPr="00B9448E">
        <w:rPr>
          <w:rFonts w:eastAsia="Times New Roman"/>
        </w:rPr>
        <w:t xml:space="preserve"> </w:t>
      </w:r>
      <w:proofErr w:type="gramStart"/>
      <w:r w:rsidRPr="00B9448E">
        <w:rPr>
          <w:rFonts w:eastAsia="Times New Roman"/>
        </w:rPr>
        <w:t>его</w:t>
      </w:r>
      <w:proofErr w:type="gramEnd"/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 xml:space="preserve">органичном </w:t>
      </w:r>
      <w:proofErr w:type="gramStart"/>
      <w:r w:rsidRPr="00B9448E">
        <w:rPr>
          <w:rFonts w:eastAsia="Times New Roman"/>
        </w:rPr>
        <w:t>единстве</w:t>
      </w:r>
      <w:proofErr w:type="gramEnd"/>
      <w:r w:rsidRPr="00B9448E">
        <w:rPr>
          <w:rFonts w:eastAsia="Times New Roman"/>
        </w:rPr>
        <w:t xml:space="preserve"> и разнообразии природы, народов, культур и религий;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>3) формирование уважительного отношения к иному мнению, истории и культуре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>других народов;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 xml:space="preserve">4) овладение начальными навыками адаптации в динамично </w:t>
      </w:r>
      <w:proofErr w:type="gramStart"/>
      <w:r w:rsidRPr="00B9448E">
        <w:rPr>
          <w:rFonts w:eastAsia="Times New Roman"/>
        </w:rPr>
        <w:t>изменяющемся</w:t>
      </w:r>
      <w:proofErr w:type="gramEnd"/>
      <w:r w:rsidRPr="00B9448E">
        <w:rPr>
          <w:rFonts w:eastAsia="Times New Roman"/>
        </w:rPr>
        <w:t xml:space="preserve"> и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 xml:space="preserve">развивающемся </w:t>
      </w:r>
      <w:proofErr w:type="gramStart"/>
      <w:r w:rsidRPr="00B9448E">
        <w:rPr>
          <w:rFonts w:eastAsia="Times New Roman"/>
        </w:rPr>
        <w:t>мире</w:t>
      </w:r>
      <w:proofErr w:type="gramEnd"/>
      <w:r w:rsidRPr="00B9448E">
        <w:rPr>
          <w:rFonts w:eastAsia="Times New Roman"/>
        </w:rPr>
        <w:t>;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 xml:space="preserve">5) принятие и освоение социальной роли </w:t>
      </w:r>
      <w:proofErr w:type="gramStart"/>
      <w:r w:rsidRPr="00B9448E">
        <w:rPr>
          <w:rFonts w:eastAsia="Times New Roman"/>
        </w:rPr>
        <w:t>обучающегося</w:t>
      </w:r>
      <w:proofErr w:type="gramEnd"/>
      <w:r w:rsidRPr="00B9448E">
        <w:rPr>
          <w:rFonts w:eastAsia="Times New Roman"/>
        </w:rPr>
        <w:t>, развитие мотивов учебной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>деятельности и формирование личностного смысла учения;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>6) развитие самостоятельности и личной ответственности за свои поступки, в том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proofErr w:type="gramStart"/>
      <w:r w:rsidRPr="00B9448E">
        <w:rPr>
          <w:rFonts w:eastAsia="Times New Roman"/>
        </w:rPr>
        <w:t>числе</w:t>
      </w:r>
      <w:proofErr w:type="gramEnd"/>
      <w:r w:rsidRPr="00B9448E">
        <w:rPr>
          <w:rFonts w:eastAsia="Times New Roman"/>
        </w:rPr>
        <w:t xml:space="preserve"> в информационной деятельности, на основе представлений о нравственных нормах,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>социальной справедливости и свободе;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>7) формирование эстетических потребностей, ценностей и чувств;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>8) развитие этических чувств, доброжелательности и эмоционально-нравственной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>отзывчивости, понимания и сопереживания чувствам других людей;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 xml:space="preserve">9) развитие навыков сотрудничества </w:t>
      </w:r>
      <w:proofErr w:type="gramStart"/>
      <w:r w:rsidRPr="00B9448E">
        <w:rPr>
          <w:rFonts w:eastAsia="Times New Roman"/>
        </w:rPr>
        <w:t>со</w:t>
      </w:r>
      <w:proofErr w:type="gramEnd"/>
      <w:r w:rsidRPr="00B9448E">
        <w:rPr>
          <w:rFonts w:eastAsia="Times New Roman"/>
        </w:rPr>
        <w:t xml:space="preserve"> взрослыми и сверстниками в разных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 xml:space="preserve">социальных ситуациях, умения не создавать конфликтов и находить выходы </w:t>
      </w:r>
      <w:proofErr w:type="gramStart"/>
      <w:r w:rsidRPr="00B9448E">
        <w:rPr>
          <w:rFonts w:eastAsia="Times New Roman"/>
        </w:rPr>
        <w:t>из</w:t>
      </w:r>
      <w:proofErr w:type="gramEnd"/>
      <w:r w:rsidRPr="00B9448E">
        <w:rPr>
          <w:rFonts w:eastAsia="Times New Roman"/>
        </w:rPr>
        <w:t xml:space="preserve"> спорных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>ситуаций;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lastRenderedPageBreak/>
        <w:t>10) формирование установки на безопасный, здоровый образ жизни, наличие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 xml:space="preserve">мотивации к творческому труду, работе на результат, бережному отношению </w:t>
      </w:r>
      <w:proofErr w:type="gramStart"/>
      <w:r w:rsidRPr="00B9448E">
        <w:rPr>
          <w:rFonts w:eastAsia="Times New Roman"/>
        </w:rPr>
        <w:t>к</w:t>
      </w:r>
      <w:proofErr w:type="gramEnd"/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>материальным и духовным ценностям.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proofErr w:type="spellStart"/>
      <w:r w:rsidRPr="00B9448E">
        <w:rPr>
          <w:rFonts w:eastAsia="Times New Roman"/>
          <w:b/>
        </w:rPr>
        <w:t>Метапредметны</w:t>
      </w:r>
      <w:r w:rsidRPr="00B9448E">
        <w:rPr>
          <w:rFonts w:eastAsia="Times New Roman"/>
        </w:rPr>
        <w:t>е</w:t>
      </w:r>
      <w:proofErr w:type="spellEnd"/>
      <w:r w:rsidRPr="00B9448E">
        <w:rPr>
          <w:rFonts w:eastAsia="Times New Roman"/>
        </w:rPr>
        <w:t xml:space="preserve"> результаты освоения программы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>1) овладение способностью принимать и сохранять цели и задачи учебной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>деятельности, поиска средств ее осуществления;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>2) освоение способов решения проблем творческого и поискового характера;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>3) формирование умения планировать, контролировать и оценивать учебные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>действия в соответствии с поставленной задачей и условиями ее реализации; определять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>наиболее эффективные способы достижения результата;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>4) формирование умения понимать причины успеха/неуспеха учебной деятельности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>и способности конструктивно действовать даже в ситуациях неуспеха;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>5) освоение начальных форм познавательной и личностной рефлексии;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 xml:space="preserve">6) использование знаково-символических средств представления информации </w:t>
      </w:r>
      <w:proofErr w:type="gramStart"/>
      <w:r w:rsidRPr="00B9448E">
        <w:rPr>
          <w:rFonts w:eastAsia="Times New Roman"/>
        </w:rPr>
        <w:t>для</w:t>
      </w:r>
      <w:proofErr w:type="gramEnd"/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>создания моделей изучаемых объектов и процессов, схем решения учебных и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>
        <w:rPr>
          <w:rFonts w:eastAsia="Times New Roman"/>
        </w:rPr>
        <w:t>практических задач;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>7) активное использование речевых средств и средств информационных и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>коммуникационных технологий (далее - ИКТ) для решения коммуникативных и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>познавательных задач;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 xml:space="preserve">8) использование различных способов поиска (в справочных источниках и </w:t>
      </w:r>
      <w:proofErr w:type="gramStart"/>
      <w:r w:rsidRPr="00B9448E">
        <w:rPr>
          <w:rFonts w:eastAsia="Times New Roman"/>
        </w:rPr>
        <w:t>открытом</w:t>
      </w:r>
      <w:proofErr w:type="gramEnd"/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 xml:space="preserve">учебном информационном </w:t>
      </w:r>
      <w:proofErr w:type="gramStart"/>
      <w:r w:rsidRPr="00B9448E">
        <w:rPr>
          <w:rFonts w:eastAsia="Times New Roman"/>
        </w:rPr>
        <w:t>пространстве</w:t>
      </w:r>
      <w:proofErr w:type="gramEnd"/>
      <w:r w:rsidRPr="00B9448E">
        <w:rPr>
          <w:rFonts w:eastAsia="Times New Roman"/>
        </w:rPr>
        <w:t xml:space="preserve"> сети Интернет), сбора, обработки, анализа,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 xml:space="preserve">организации, передачи и интерпретации информации в соответствии </w:t>
      </w:r>
      <w:proofErr w:type="gramStart"/>
      <w:r w:rsidRPr="00B9448E">
        <w:rPr>
          <w:rFonts w:eastAsia="Times New Roman"/>
        </w:rPr>
        <w:t>с</w:t>
      </w:r>
      <w:proofErr w:type="gramEnd"/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 xml:space="preserve">коммуникативными и познавательными задачами и технологиями учебного предмета; </w:t>
      </w:r>
      <w:proofErr w:type="gramStart"/>
      <w:r w:rsidRPr="00B9448E">
        <w:rPr>
          <w:rFonts w:eastAsia="Times New Roman"/>
        </w:rPr>
        <w:t>в</w:t>
      </w:r>
      <w:proofErr w:type="gramEnd"/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 xml:space="preserve">том числе умение вводить текст с помощью клавиатуры, фиксировать (записывать) </w:t>
      </w:r>
      <w:proofErr w:type="gramStart"/>
      <w:r w:rsidRPr="00B9448E">
        <w:rPr>
          <w:rFonts w:eastAsia="Times New Roman"/>
        </w:rPr>
        <w:t>в</w:t>
      </w:r>
      <w:proofErr w:type="gramEnd"/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>цифровой форме измеряемые величины и анализировать изображения, звуки, готовить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>свое выступление и выступать с аудио-, виде</w:t>
      </w:r>
      <w:proofErr w:type="gramStart"/>
      <w:r w:rsidRPr="00B9448E">
        <w:rPr>
          <w:rFonts w:eastAsia="Times New Roman"/>
        </w:rPr>
        <w:t>о-</w:t>
      </w:r>
      <w:proofErr w:type="gramEnd"/>
      <w:r w:rsidRPr="00B9448E">
        <w:rPr>
          <w:rFonts w:eastAsia="Times New Roman"/>
        </w:rPr>
        <w:t xml:space="preserve"> и графическим сопровождением;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>соблюдать нормы информационной избирательности, этики и этикета;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 xml:space="preserve">9) овладение навыками смыслового чтения текстов различных стилей и жанров </w:t>
      </w:r>
      <w:proofErr w:type="gramStart"/>
      <w:r w:rsidRPr="00B9448E">
        <w:rPr>
          <w:rFonts w:eastAsia="Times New Roman"/>
        </w:rPr>
        <w:t>в</w:t>
      </w:r>
      <w:proofErr w:type="gramEnd"/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 xml:space="preserve">соответствии с целями и задачами; осознанно строить речевое высказывание </w:t>
      </w:r>
      <w:proofErr w:type="gramStart"/>
      <w:r w:rsidRPr="00B9448E">
        <w:rPr>
          <w:rFonts w:eastAsia="Times New Roman"/>
        </w:rPr>
        <w:t>в</w:t>
      </w:r>
      <w:proofErr w:type="gramEnd"/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 xml:space="preserve">соответствии с задачами коммуникации и составлять тексты </w:t>
      </w:r>
      <w:proofErr w:type="gramStart"/>
      <w:r w:rsidRPr="00B9448E">
        <w:rPr>
          <w:rFonts w:eastAsia="Times New Roman"/>
        </w:rPr>
        <w:t>в</w:t>
      </w:r>
      <w:proofErr w:type="gramEnd"/>
      <w:r w:rsidRPr="00B9448E">
        <w:rPr>
          <w:rFonts w:eastAsia="Times New Roman"/>
        </w:rPr>
        <w:t xml:space="preserve"> устной и письменной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proofErr w:type="gramStart"/>
      <w:r w:rsidRPr="00B9448E">
        <w:rPr>
          <w:rFonts w:eastAsia="Times New Roman"/>
        </w:rPr>
        <w:t>формах</w:t>
      </w:r>
      <w:proofErr w:type="gramEnd"/>
      <w:r w:rsidRPr="00B9448E">
        <w:rPr>
          <w:rFonts w:eastAsia="Times New Roman"/>
        </w:rPr>
        <w:t>;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>10) овладение логическими действиями сравнения, анализа, синтеза, обобщения,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 xml:space="preserve">классификации по родовидовым признакам, установления аналогий и </w:t>
      </w:r>
      <w:proofErr w:type="spellStart"/>
      <w:r w:rsidRPr="00B9448E">
        <w:rPr>
          <w:rFonts w:eastAsia="Times New Roman"/>
        </w:rPr>
        <w:t>причинноследственных</w:t>
      </w:r>
      <w:proofErr w:type="spellEnd"/>
      <w:r w:rsidRPr="00B9448E">
        <w:rPr>
          <w:rFonts w:eastAsia="Times New Roman"/>
        </w:rPr>
        <w:t xml:space="preserve"> связей, построения рассуждений, отнесения к известным понятиям;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>11) готовность слушать собеседника и вести диалог; готовность признавать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>возможность существования различных точек зрения и права каждого иметь свою;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lastRenderedPageBreak/>
        <w:t>излагать свое мнение и аргументировать свою точку зрения и оценку событий;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>12) определение общей цели и путей ее достижения; умение договариваться о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 xml:space="preserve">распределении функций и ролей в совместной деятельности; осуществлять </w:t>
      </w:r>
      <w:proofErr w:type="gramStart"/>
      <w:r w:rsidRPr="00B9448E">
        <w:rPr>
          <w:rFonts w:eastAsia="Times New Roman"/>
        </w:rPr>
        <w:t>взаимный</w:t>
      </w:r>
      <w:proofErr w:type="gramEnd"/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>контроль в совместной деятельности, адекватно оценивать собственное поведение и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>поведение окружающих;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>13) готовность конструктивно разрешать конфликты посредством учета интересов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>сторон и сотрудничества;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>14) овладение начальными сведениями о сущности и особенностях объектов,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proofErr w:type="gramStart"/>
      <w:r w:rsidRPr="00B9448E">
        <w:rPr>
          <w:rFonts w:eastAsia="Times New Roman"/>
        </w:rPr>
        <w:t>процессов и явлений действительности (природных, социальных, культурных,</w:t>
      </w:r>
      <w:proofErr w:type="gramEnd"/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proofErr w:type="gramStart"/>
      <w:r w:rsidRPr="00B9448E">
        <w:rPr>
          <w:rFonts w:eastAsia="Times New Roman"/>
        </w:rPr>
        <w:t>технических</w:t>
      </w:r>
      <w:proofErr w:type="gramEnd"/>
      <w:r w:rsidRPr="00B9448E">
        <w:rPr>
          <w:rFonts w:eastAsia="Times New Roman"/>
        </w:rPr>
        <w:t xml:space="preserve"> и др.) в соответствии с содержанием конкретного учебного предмета;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 xml:space="preserve">15) овладение базовыми предметными и </w:t>
      </w:r>
      <w:proofErr w:type="spellStart"/>
      <w:r w:rsidRPr="00B9448E">
        <w:rPr>
          <w:rFonts w:eastAsia="Times New Roman"/>
        </w:rPr>
        <w:t>межпредметными</w:t>
      </w:r>
      <w:proofErr w:type="spellEnd"/>
      <w:r w:rsidRPr="00B9448E">
        <w:rPr>
          <w:rFonts w:eastAsia="Times New Roman"/>
        </w:rPr>
        <w:t xml:space="preserve"> понятиями,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>отражающими существенные связи и отношения между объектами и процессами;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>16) умение работать в материальной и информационной среде начального общего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>образования (в том числе с учебными моделями) в соответствии с содержанием</w:t>
      </w:r>
    </w:p>
    <w:p w:rsidR="00B9448E" w:rsidRPr="00B9448E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>конкретного учебного предмета; формирование начального уровня культуры пользования</w:t>
      </w:r>
    </w:p>
    <w:p w:rsidR="00F60823" w:rsidRPr="00E6382B" w:rsidRDefault="00B9448E" w:rsidP="00E24E1D">
      <w:pPr>
        <w:spacing w:after="120"/>
        <w:jc w:val="both"/>
        <w:rPr>
          <w:rFonts w:eastAsia="Times New Roman"/>
        </w:rPr>
      </w:pPr>
      <w:r w:rsidRPr="00B9448E">
        <w:rPr>
          <w:rFonts w:eastAsia="Times New Roman"/>
        </w:rPr>
        <w:t>словарями в системе универсальных учебных действий</w:t>
      </w:r>
    </w:p>
    <w:p w:rsidR="00F60823" w:rsidRDefault="00F60823" w:rsidP="00F60823">
      <w:pPr>
        <w:spacing w:after="120"/>
        <w:jc w:val="both"/>
        <w:rPr>
          <w:rFonts w:eastAsia="Times New Roman"/>
          <w:b/>
          <w:bCs/>
          <w:i/>
          <w:iCs/>
        </w:rPr>
      </w:pPr>
    </w:p>
    <w:p w:rsidR="004470E9" w:rsidRPr="00E6382B" w:rsidRDefault="004470E9" w:rsidP="007608E8">
      <w:pPr>
        <w:spacing w:after="120"/>
        <w:jc w:val="center"/>
        <w:rPr>
          <w:rFonts w:eastAsia="Times New Roman"/>
        </w:rPr>
      </w:pPr>
      <w:r>
        <w:rPr>
          <w:rFonts w:eastAsia="Times New Roman"/>
          <w:b/>
          <w:bCs/>
          <w:i/>
          <w:iCs/>
        </w:rPr>
        <w:t>Содержание программы</w:t>
      </w:r>
    </w:p>
    <w:p w:rsidR="00F60823" w:rsidRPr="00E6382B" w:rsidRDefault="00F60823" w:rsidP="00F60823">
      <w:pPr>
        <w:spacing w:after="120"/>
        <w:jc w:val="both"/>
        <w:rPr>
          <w:rFonts w:eastAsia="Times New Roman"/>
        </w:rPr>
      </w:pPr>
      <w:r w:rsidRPr="00E6382B">
        <w:rPr>
          <w:rFonts w:eastAsia="Times New Roman"/>
          <w:b/>
          <w:bCs/>
        </w:rPr>
        <w:t>Введение (2 ч).</w:t>
      </w:r>
    </w:p>
    <w:p w:rsidR="00F60823" w:rsidRPr="00E6382B" w:rsidRDefault="00F60823" w:rsidP="00F60823">
      <w:pPr>
        <w:spacing w:after="120"/>
        <w:jc w:val="both"/>
        <w:rPr>
          <w:rFonts w:eastAsia="Times New Roman"/>
        </w:rPr>
      </w:pPr>
      <w:r w:rsidRPr="00E6382B">
        <w:rPr>
          <w:rFonts w:eastAsia="Times New Roman"/>
        </w:rPr>
        <w:t xml:space="preserve">Особенности процедуры проведения государственной итоговой аттестации выпускников 9 классов в новой форме по географии. Нормативно-правовые и другими документами, определяющие порядок проведения государственной итоговой аттестации выпускников 9 классов в новой форме по географии, бланками государственной итоговой аттестации выпускников 9 классов в новой форме по географии и иными сведениями, связанными с данной процедурой. Правила заполнения бланков. Особенности экзаменационной работы по географии, структура </w:t>
      </w:r>
      <w:proofErr w:type="spellStart"/>
      <w:r w:rsidRPr="00E6382B">
        <w:rPr>
          <w:rFonts w:eastAsia="Times New Roman"/>
        </w:rPr>
        <w:t>КИМов</w:t>
      </w:r>
      <w:proofErr w:type="spellEnd"/>
      <w:r w:rsidRPr="00E6382B">
        <w:rPr>
          <w:rFonts w:eastAsia="Times New Roman"/>
        </w:rPr>
        <w:t>, демонстрационные версии контрольных измерительных материалов (КИМ).</w:t>
      </w:r>
    </w:p>
    <w:p w:rsidR="00F60823" w:rsidRPr="00E6382B" w:rsidRDefault="00F60823" w:rsidP="00F60823">
      <w:pPr>
        <w:spacing w:after="120"/>
        <w:jc w:val="both"/>
        <w:rPr>
          <w:rFonts w:eastAsia="Times New Roman"/>
        </w:rPr>
      </w:pPr>
      <w:r w:rsidRPr="00E6382B">
        <w:rPr>
          <w:rFonts w:eastAsia="Times New Roman"/>
          <w:b/>
          <w:bCs/>
        </w:rPr>
        <w:t>Раздел I. Источники географической информации (3 ч).</w:t>
      </w:r>
    </w:p>
    <w:p w:rsidR="00F60823" w:rsidRPr="00E6382B" w:rsidRDefault="00F60823" w:rsidP="00F60823">
      <w:pPr>
        <w:spacing w:after="120"/>
        <w:jc w:val="both"/>
        <w:rPr>
          <w:rFonts w:eastAsia="Times New Roman"/>
        </w:rPr>
      </w:pPr>
      <w:r w:rsidRPr="00E6382B">
        <w:rPr>
          <w:rFonts w:eastAsia="Times New Roman"/>
        </w:rPr>
        <w:t>Географические модели: глобус, географическая карта, план местности, их основные параметры и элементы (масштаб, условные знаки, способы картографического изображения, градусная сеть)</w:t>
      </w:r>
    </w:p>
    <w:p w:rsidR="00F60823" w:rsidRPr="00E6382B" w:rsidRDefault="00F60823" w:rsidP="00F60823">
      <w:pPr>
        <w:spacing w:after="120"/>
        <w:jc w:val="both"/>
        <w:rPr>
          <w:rFonts w:eastAsia="Times New Roman"/>
        </w:rPr>
      </w:pPr>
      <w:r w:rsidRPr="00E6382B">
        <w:rPr>
          <w:rFonts w:eastAsia="Times New Roman"/>
        </w:rPr>
        <w:t>Решение учебно-тренировочных тестов по разделу.</w:t>
      </w:r>
    </w:p>
    <w:p w:rsidR="00F60823" w:rsidRPr="00E6382B" w:rsidRDefault="00F60823" w:rsidP="00F60823">
      <w:pPr>
        <w:spacing w:after="120"/>
        <w:jc w:val="both"/>
        <w:rPr>
          <w:rFonts w:eastAsia="Times New Roman"/>
        </w:rPr>
      </w:pPr>
      <w:r w:rsidRPr="00E6382B">
        <w:rPr>
          <w:rFonts w:eastAsia="Times New Roman"/>
          <w:b/>
          <w:bCs/>
        </w:rPr>
        <w:t>Раздел II. Природа Земли и человек (6 ч).</w:t>
      </w:r>
    </w:p>
    <w:p w:rsidR="00F60823" w:rsidRPr="00E6382B" w:rsidRDefault="00F60823" w:rsidP="00F60823">
      <w:pPr>
        <w:spacing w:after="120"/>
        <w:jc w:val="both"/>
        <w:rPr>
          <w:rFonts w:eastAsia="Times New Roman"/>
        </w:rPr>
      </w:pPr>
      <w:r w:rsidRPr="00E6382B">
        <w:rPr>
          <w:rFonts w:eastAsia="Times New Roman"/>
        </w:rPr>
        <w:t>Земля как планета. Форма, размеры, движение Земли. Земная кора и литосфера.</w:t>
      </w:r>
    </w:p>
    <w:p w:rsidR="00F60823" w:rsidRPr="00E6382B" w:rsidRDefault="00F60823" w:rsidP="00F60823">
      <w:pPr>
        <w:spacing w:after="120"/>
        <w:jc w:val="both"/>
        <w:rPr>
          <w:rFonts w:eastAsia="Times New Roman"/>
        </w:rPr>
      </w:pPr>
      <w:r w:rsidRPr="00E6382B">
        <w:rPr>
          <w:rFonts w:eastAsia="Times New Roman"/>
        </w:rPr>
        <w:t>Гидросфера. Атмосфера. Биосфера. Географическая оболочка. Решение учебно-тренировочных тестов по разделу.</w:t>
      </w:r>
    </w:p>
    <w:p w:rsidR="00F60823" w:rsidRPr="00E6382B" w:rsidRDefault="00F60823" w:rsidP="00F60823">
      <w:pPr>
        <w:spacing w:after="120"/>
        <w:jc w:val="both"/>
        <w:rPr>
          <w:rFonts w:eastAsia="Times New Roman"/>
        </w:rPr>
      </w:pPr>
      <w:r w:rsidRPr="00E6382B">
        <w:rPr>
          <w:rFonts w:eastAsia="Times New Roman"/>
          <w:b/>
          <w:bCs/>
        </w:rPr>
        <w:t>Раздел III. Материки, океаны, народы и страны (8 ч).</w:t>
      </w:r>
    </w:p>
    <w:p w:rsidR="00F60823" w:rsidRPr="00E6382B" w:rsidRDefault="00F60823" w:rsidP="00F60823">
      <w:pPr>
        <w:spacing w:after="120"/>
        <w:jc w:val="both"/>
        <w:rPr>
          <w:rFonts w:eastAsia="Times New Roman"/>
        </w:rPr>
      </w:pPr>
      <w:r w:rsidRPr="00E6382B">
        <w:rPr>
          <w:rFonts w:eastAsia="Times New Roman"/>
        </w:rPr>
        <w:t>Современный облик планеты Земля. Происхождение материков и впадин океанов. Соотношение суши и океана на Земле. Население Земли. Численность населения Земли. Человеческие расы, этносы. Материки и страны. Основные черты природы Африки, Австралии, Антарктиды, Южной Америки, Северной Америки, Евразии. Решение учебно-</w:t>
      </w:r>
      <w:r w:rsidRPr="00E6382B">
        <w:rPr>
          <w:rFonts w:eastAsia="Times New Roman"/>
        </w:rPr>
        <w:lastRenderedPageBreak/>
        <w:t>тренировочных тестов по разделу.</w:t>
      </w:r>
    </w:p>
    <w:p w:rsidR="00F60823" w:rsidRPr="00E6382B" w:rsidRDefault="00F60823" w:rsidP="00F60823">
      <w:pPr>
        <w:spacing w:after="120"/>
        <w:jc w:val="both"/>
        <w:rPr>
          <w:rFonts w:eastAsia="Times New Roman"/>
        </w:rPr>
      </w:pPr>
      <w:r w:rsidRPr="00E6382B">
        <w:rPr>
          <w:rFonts w:eastAsia="Times New Roman"/>
          <w:b/>
          <w:bCs/>
        </w:rPr>
        <w:t>Раздел IV. Природопользование и геоэкология (2 ч).</w:t>
      </w:r>
    </w:p>
    <w:p w:rsidR="00F60823" w:rsidRPr="00E6382B" w:rsidRDefault="00F60823" w:rsidP="00F60823">
      <w:pPr>
        <w:spacing w:after="120"/>
        <w:jc w:val="both"/>
        <w:rPr>
          <w:rFonts w:eastAsia="Times New Roman"/>
        </w:rPr>
      </w:pPr>
      <w:r w:rsidRPr="00E6382B">
        <w:rPr>
          <w:rFonts w:eastAsia="Times New Roman"/>
        </w:rPr>
        <w:t>Влияние хозяйственной деятельности на людей и природу. Основные типы природопользования. Стихийные явления в атмосфере, гидросфере, литосфере. Решение учебно-тренировочных тестов по разделу.</w:t>
      </w:r>
    </w:p>
    <w:p w:rsidR="00F60823" w:rsidRPr="00E6382B" w:rsidRDefault="00F60823" w:rsidP="00F60823">
      <w:pPr>
        <w:spacing w:after="120"/>
        <w:jc w:val="both"/>
        <w:rPr>
          <w:rFonts w:eastAsia="Times New Roman"/>
        </w:rPr>
      </w:pPr>
      <w:r w:rsidRPr="00E6382B">
        <w:rPr>
          <w:rFonts w:eastAsia="Times New Roman"/>
          <w:b/>
          <w:bCs/>
        </w:rPr>
        <w:t>Раздел V. География России (10 ч).</w:t>
      </w:r>
    </w:p>
    <w:p w:rsidR="00F60823" w:rsidRPr="00E6382B" w:rsidRDefault="00F60823" w:rsidP="00F60823">
      <w:pPr>
        <w:spacing w:after="120"/>
        <w:jc w:val="both"/>
        <w:rPr>
          <w:rFonts w:eastAsia="Times New Roman"/>
        </w:rPr>
      </w:pPr>
      <w:r w:rsidRPr="00E6382B">
        <w:rPr>
          <w:rFonts w:eastAsia="Times New Roman"/>
        </w:rPr>
        <w:t>Особенности ГП России. Природа России. Население России. Хозяйство России.</w:t>
      </w:r>
    </w:p>
    <w:p w:rsidR="00F60823" w:rsidRPr="00E6382B" w:rsidRDefault="00F60823" w:rsidP="00F60823">
      <w:pPr>
        <w:spacing w:after="120"/>
        <w:jc w:val="both"/>
        <w:rPr>
          <w:rFonts w:eastAsia="Times New Roman"/>
        </w:rPr>
      </w:pPr>
      <w:r w:rsidRPr="00E6382B">
        <w:rPr>
          <w:rFonts w:eastAsia="Times New Roman"/>
        </w:rPr>
        <w:t>Природно-хозяйственное районирование России. Решение учебно-тренировочных тестов по разделу.</w:t>
      </w:r>
    </w:p>
    <w:p w:rsidR="00F60823" w:rsidRPr="00E6382B" w:rsidRDefault="00F60823" w:rsidP="00F60823">
      <w:pPr>
        <w:spacing w:after="120"/>
        <w:jc w:val="both"/>
        <w:rPr>
          <w:rFonts w:eastAsia="Times New Roman"/>
        </w:rPr>
      </w:pPr>
      <w:r w:rsidRPr="00E6382B">
        <w:rPr>
          <w:rFonts w:eastAsia="Times New Roman"/>
          <w:b/>
          <w:bCs/>
        </w:rPr>
        <w:t>Обобщение (1 ч).</w:t>
      </w:r>
    </w:p>
    <w:p w:rsidR="00F60823" w:rsidRPr="00E6382B" w:rsidRDefault="00F60823" w:rsidP="00F60823">
      <w:pPr>
        <w:spacing w:after="120"/>
        <w:jc w:val="both"/>
        <w:rPr>
          <w:rFonts w:eastAsia="Times New Roman"/>
        </w:rPr>
      </w:pPr>
      <w:r w:rsidRPr="00E6382B">
        <w:rPr>
          <w:rFonts w:eastAsia="Times New Roman"/>
        </w:rPr>
        <w:t>Проведение репетиционного тестирования и анализ его результативности.</w:t>
      </w:r>
    </w:p>
    <w:p w:rsidR="00F60823" w:rsidRDefault="00F60823" w:rsidP="00F60823">
      <w:pPr>
        <w:spacing w:after="120"/>
        <w:jc w:val="both"/>
        <w:rPr>
          <w:rFonts w:eastAsia="Times New Roman"/>
          <w:b/>
          <w:bCs/>
          <w:u w:val="single"/>
        </w:rPr>
      </w:pPr>
    </w:p>
    <w:p w:rsidR="00F60823" w:rsidRPr="00E6382B" w:rsidRDefault="004470E9" w:rsidP="00F60823">
      <w:pPr>
        <w:spacing w:after="120"/>
        <w:jc w:val="center"/>
        <w:rPr>
          <w:rFonts w:eastAsia="Times New Roman"/>
        </w:rPr>
      </w:pPr>
      <w:r>
        <w:rPr>
          <w:rFonts w:eastAsia="Times New Roman"/>
          <w:b/>
          <w:bCs/>
          <w:u w:val="single"/>
        </w:rPr>
        <w:t>Календарно-тематическое планирование</w:t>
      </w:r>
    </w:p>
    <w:p w:rsidR="00F60823" w:rsidRPr="00E6382B" w:rsidRDefault="00F60823" w:rsidP="003054C2">
      <w:pPr>
        <w:spacing w:after="120"/>
        <w:jc w:val="center"/>
        <w:rPr>
          <w:rFonts w:eastAsia="Times New Roman"/>
        </w:rPr>
      </w:pPr>
      <w:r w:rsidRPr="00E6382B">
        <w:rPr>
          <w:rFonts w:eastAsia="Times New Roman"/>
          <w:b/>
          <w:bCs/>
        </w:rPr>
        <w:t>34 ч в год, 1 ч в неделю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5"/>
        <w:gridCol w:w="6323"/>
        <w:gridCol w:w="1136"/>
        <w:gridCol w:w="933"/>
      </w:tblGrid>
      <w:tr w:rsidR="00F60823" w:rsidRPr="00E6382B" w:rsidTr="009A4CA0">
        <w:trPr>
          <w:trHeight w:val="146"/>
        </w:trPr>
        <w:tc>
          <w:tcPr>
            <w:tcW w:w="935" w:type="dxa"/>
          </w:tcPr>
          <w:p w:rsidR="00F60823" w:rsidRPr="00E6382B" w:rsidRDefault="00F60823" w:rsidP="004F1B6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F60823" w:rsidRPr="00E6382B" w:rsidRDefault="00F60823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382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6382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  <w:r w:rsidRPr="00E63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23" w:type="dxa"/>
          </w:tcPr>
          <w:p w:rsidR="00F60823" w:rsidRPr="00E6382B" w:rsidRDefault="00F60823" w:rsidP="004F1B6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раздела, темы </w:t>
            </w:r>
          </w:p>
        </w:tc>
        <w:tc>
          <w:tcPr>
            <w:tcW w:w="1136" w:type="dxa"/>
          </w:tcPr>
          <w:p w:rsidR="00F60823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</w:t>
            </w:r>
            <w:r w:rsidR="00F60823" w:rsidRPr="00E638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 </w:t>
            </w:r>
          </w:p>
          <w:p w:rsidR="00F60823" w:rsidRPr="00E6382B" w:rsidRDefault="00F60823" w:rsidP="004F1B6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часов </w:t>
            </w:r>
          </w:p>
        </w:tc>
        <w:tc>
          <w:tcPr>
            <w:tcW w:w="933" w:type="dxa"/>
          </w:tcPr>
          <w:p w:rsidR="00F60823" w:rsidRPr="00E6382B" w:rsidRDefault="00F60823" w:rsidP="004F1B6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F60823" w:rsidRPr="00E6382B" w:rsidRDefault="00F60823" w:rsidP="004F1B6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F60823" w:rsidRPr="00E6382B" w:rsidTr="009A4CA0">
        <w:trPr>
          <w:trHeight w:val="146"/>
        </w:trPr>
        <w:tc>
          <w:tcPr>
            <w:tcW w:w="935" w:type="dxa"/>
          </w:tcPr>
          <w:p w:rsidR="00F60823" w:rsidRPr="00E6382B" w:rsidRDefault="00F60823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3" w:type="dxa"/>
          </w:tcPr>
          <w:p w:rsidR="00F60823" w:rsidRPr="00257847" w:rsidRDefault="00F60823" w:rsidP="00257847">
            <w:pPr>
              <w:spacing w:after="120"/>
              <w:jc w:val="both"/>
              <w:rPr>
                <w:rFonts w:eastAsia="Times New Roman"/>
                <w:sz w:val="24"/>
                <w:szCs w:val="24"/>
              </w:rPr>
            </w:pPr>
            <w:r w:rsidRPr="00E6382B">
              <w:rPr>
                <w:rFonts w:eastAsia="Times New Roman"/>
                <w:b/>
                <w:bCs/>
                <w:sz w:val="24"/>
                <w:szCs w:val="24"/>
              </w:rPr>
              <w:t xml:space="preserve">Введение </w:t>
            </w:r>
          </w:p>
        </w:tc>
        <w:tc>
          <w:tcPr>
            <w:tcW w:w="1136" w:type="dxa"/>
          </w:tcPr>
          <w:p w:rsidR="00F60823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3" w:type="dxa"/>
          </w:tcPr>
          <w:p w:rsidR="00F60823" w:rsidRPr="00E6382B" w:rsidRDefault="00F60823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823" w:rsidRPr="00E6382B" w:rsidTr="009A4CA0">
        <w:trPr>
          <w:trHeight w:val="146"/>
        </w:trPr>
        <w:tc>
          <w:tcPr>
            <w:tcW w:w="935" w:type="dxa"/>
          </w:tcPr>
          <w:p w:rsidR="00F60823" w:rsidRPr="00E6382B" w:rsidRDefault="00F60823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23" w:type="dxa"/>
          </w:tcPr>
          <w:p w:rsidR="00F60823" w:rsidRPr="00257847" w:rsidRDefault="00F60823" w:rsidP="00257847">
            <w:pPr>
              <w:spacing w:after="120"/>
              <w:jc w:val="both"/>
              <w:rPr>
                <w:rFonts w:eastAsia="Times New Roman"/>
                <w:sz w:val="24"/>
                <w:szCs w:val="24"/>
              </w:rPr>
            </w:pPr>
            <w:r w:rsidRPr="00DC08C6">
              <w:rPr>
                <w:rFonts w:ascii="PT Sans Caption" w:hAnsi="PT Sans Caption"/>
                <w:sz w:val="24"/>
                <w:szCs w:val="24"/>
                <w:shd w:val="clear" w:color="auto" w:fill="FFFFFF"/>
              </w:rPr>
              <w:t xml:space="preserve">Моя родина – Россия. Понятия «родина», «страна», «государство». </w:t>
            </w:r>
          </w:p>
        </w:tc>
        <w:tc>
          <w:tcPr>
            <w:tcW w:w="1136" w:type="dxa"/>
          </w:tcPr>
          <w:p w:rsidR="00F60823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 w:rsidR="00F60823" w:rsidRPr="00E6382B" w:rsidRDefault="00F60823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823" w:rsidRPr="00E6382B" w:rsidTr="009A4CA0">
        <w:trPr>
          <w:trHeight w:val="146"/>
        </w:trPr>
        <w:tc>
          <w:tcPr>
            <w:tcW w:w="935" w:type="dxa"/>
          </w:tcPr>
          <w:p w:rsidR="00F60823" w:rsidRPr="00E6382B" w:rsidRDefault="00F60823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23" w:type="dxa"/>
          </w:tcPr>
          <w:p w:rsidR="00F60823" w:rsidRPr="00DC08C6" w:rsidRDefault="000A2561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tooltip="Редактировать" w:history="1">
              <w:r w:rsidR="00F60823" w:rsidRPr="00DC08C6">
                <w:rPr>
                  <w:rStyle w:val="a6"/>
                  <w:rFonts w:ascii="PT Sans Caption" w:hAnsi="PT Sans Caption"/>
                  <w:color w:val="1963A1"/>
                  <w:sz w:val="21"/>
                  <w:szCs w:val="21"/>
                  <w:u w:val="none"/>
                  <w:shd w:val="clear" w:color="auto" w:fill="FFFFFF"/>
                </w:rPr>
                <w:t> </w:t>
              </w:r>
              <w:r w:rsidR="00F60823" w:rsidRPr="00DC08C6">
                <w:rPr>
                  <w:rStyle w:val="a6"/>
                  <w:rFonts w:ascii="PT Sans Caption" w:hAnsi="PT Sans Caption"/>
                  <w:color w:val="auto"/>
                  <w:sz w:val="21"/>
                  <w:szCs w:val="21"/>
                  <w:u w:val="none"/>
                  <w:shd w:val="clear" w:color="auto" w:fill="FFFFFF"/>
                </w:rPr>
                <w:t xml:space="preserve">Государственные символы нашей страны: герб, гимн, флаг. </w:t>
              </w:r>
            </w:hyperlink>
          </w:p>
        </w:tc>
        <w:tc>
          <w:tcPr>
            <w:tcW w:w="1136" w:type="dxa"/>
          </w:tcPr>
          <w:p w:rsidR="00F60823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 w:rsidR="00F60823" w:rsidRPr="00E6382B" w:rsidRDefault="00F60823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47" w:rsidRPr="00E6382B" w:rsidTr="009A4CA0">
        <w:trPr>
          <w:trHeight w:val="146"/>
        </w:trPr>
        <w:tc>
          <w:tcPr>
            <w:tcW w:w="935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23" w:type="dxa"/>
          </w:tcPr>
          <w:p w:rsidR="00257847" w:rsidRPr="00E6382B" w:rsidRDefault="00257847" w:rsidP="004F1B6E">
            <w:pPr>
              <w:spacing w:after="120"/>
              <w:jc w:val="both"/>
              <w:rPr>
                <w:rFonts w:eastAsia="Times New Roman"/>
                <w:sz w:val="24"/>
                <w:szCs w:val="24"/>
              </w:rPr>
            </w:pPr>
            <w:r w:rsidRPr="00E6382B">
              <w:rPr>
                <w:rFonts w:eastAsia="Times New Roman"/>
                <w:b/>
                <w:bCs/>
                <w:sz w:val="24"/>
                <w:szCs w:val="24"/>
              </w:rPr>
              <w:t xml:space="preserve">Раздел I. Источники географической информации </w:t>
            </w:r>
            <w:bookmarkStart w:id="0" w:name="OLE_LINK1"/>
            <w:r w:rsidRPr="00E6382B">
              <w:rPr>
                <w:rFonts w:eastAsia="Times New Roman"/>
                <w:sz w:val="24"/>
                <w:szCs w:val="24"/>
              </w:rPr>
              <w:t>Глобус, географическая карта</w:t>
            </w:r>
            <w:bookmarkEnd w:id="0"/>
            <w:r w:rsidRPr="00E6382B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136" w:type="dxa"/>
          </w:tcPr>
          <w:p w:rsidR="00257847" w:rsidRDefault="00257847">
            <w:r w:rsidRPr="00DA2FBC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47" w:rsidRPr="00E6382B" w:rsidTr="009A4CA0">
        <w:trPr>
          <w:trHeight w:val="146"/>
        </w:trPr>
        <w:tc>
          <w:tcPr>
            <w:tcW w:w="935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23" w:type="dxa"/>
          </w:tcPr>
          <w:p w:rsidR="00257847" w:rsidRPr="00E6382B" w:rsidRDefault="00257847" w:rsidP="004F1B6E">
            <w:pPr>
              <w:spacing w:after="120"/>
              <w:jc w:val="both"/>
              <w:rPr>
                <w:rFonts w:eastAsia="Times New Roman"/>
                <w:sz w:val="24"/>
                <w:szCs w:val="24"/>
              </w:rPr>
            </w:pPr>
            <w:r w:rsidRPr="00E6382B">
              <w:rPr>
                <w:rFonts w:eastAsia="Times New Roman"/>
                <w:sz w:val="24"/>
                <w:szCs w:val="24"/>
              </w:rPr>
              <w:t>План местности. Масштаб. Градусная сеть.</w:t>
            </w:r>
          </w:p>
        </w:tc>
        <w:tc>
          <w:tcPr>
            <w:tcW w:w="1136" w:type="dxa"/>
          </w:tcPr>
          <w:p w:rsidR="00257847" w:rsidRDefault="00257847">
            <w:r w:rsidRPr="00DA2FBC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47" w:rsidRPr="00E6382B" w:rsidTr="009A4CA0">
        <w:trPr>
          <w:trHeight w:val="146"/>
        </w:trPr>
        <w:tc>
          <w:tcPr>
            <w:tcW w:w="935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23" w:type="dxa"/>
          </w:tcPr>
          <w:p w:rsidR="00257847" w:rsidRPr="00E6382B" w:rsidRDefault="00257847" w:rsidP="004F1B6E">
            <w:pPr>
              <w:spacing w:after="120"/>
              <w:jc w:val="both"/>
              <w:rPr>
                <w:rFonts w:eastAsia="Times New Roman"/>
                <w:sz w:val="24"/>
                <w:szCs w:val="24"/>
              </w:rPr>
            </w:pPr>
            <w:r w:rsidRPr="00DC08C6">
              <w:rPr>
                <w:rFonts w:ascii="PT Sans Caption" w:hAnsi="PT Sans Caption"/>
                <w:sz w:val="21"/>
                <w:szCs w:val="21"/>
                <w:shd w:val="clear" w:color="auto" w:fill="FFFFFF"/>
              </w:rPr>
              <w:t>Географи</w:t>
            </w:r>
            <w:r>
              <w:rPr>
                <w:rFonts w:ascii="PT Sans Caption" w:hAnsi="PT Sans Caption"/>
                <w:sz w:val="21"/>
                <w:szCs w:val="21"/>
                <w:shd w:val="clear" w:color="auto" w:fill="FFFFFF"/>
              </w:rPr>
              <w:t xml:space="preserve">ческие координаты. </w:t>
            </w:r>
          </w:p>
        </w:tc>
        <w:tc>
          <w:tcPr>
            <w:tcW w:w="1136" w:type="dxa"/>
          </w:tcPr>
          <w:p w:rsidR="00257847" w:rsidRDefault="00257847">
            <w:r w:rsidRPr="00DA2FBC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47" w:rsidRPr="00E6382B" w:rsidTr="009A4CA0">
        <w:trPr>
          <w:trHeight w:val="146"/>
        </w:trPr>
        <w:tc>
          <w:tcPr>
            <w:tcW w:w="935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23" w:type="dxa"/>
          </w:tcPr>
          <w:p w:rsidR="00257847" w:rsidRPr="00E6382B" w:rsidRDefault="00257847" w:rsidP="004F1B6E">
            <w:pPr>
              <w:spacing w:after="120"/>
              <w:jc w:val="both"/>
              <w:rPr>
                <w:rFonts w:eastAsia="Times New Roman"/>
                <w:sz w:val="24"/>
                <w:szCs w:val="24"/>
              </w:rPr>
            </w:pPr>
            <w:r w:rsidRPr="00E6382B">
              <w:rPr>
                <w:rFonts w:eastAsia="Times New Roman"/>
                <w:b/>
                <w:bCs/>
                <w:sz w:val="24"/>
                <w:szCs w:val="24"/>
              </w:rPr>
              <w:t xml:space="preserve">Раздел II. Природа Земли и человек </w:t>
            </w:r>
          </w:p>
          <w:p w:rsidR="00257847" w:rsidRPr="00E6382B" w:rsidRDefault="00257847" w:rsidP="004F1B6E">
            <w:pPr>
              <w:spacing w:after="120"/>
              <w:jc w:val="both"/>
              <w:rPr>
                <w:rFonts w:eastAsia="Times New Roman"/>
                <w:sz w:val="24"/>
                <w:szCs w:val="24"/>
              </w:rPr>
            </w:pPr>
            <w:r w:rsidRPr="00E6382B">
              <w:rPr>
                <w:rFonts w:eastAsia="Times New Roman"/>
                <w:sz w:val="24"/>
                <w:szCs w:val="24"/>
              </w:rPr>
              <w:t>Земля как планета Солнечной системы.</w:t>
            </w:r>
          </w:p>
        </w:tc>
        <w:tc>
          <w:tcPr>
            <w:tcW w:w="1136" w:type="dxa"/>
          </w:tcPr>
          <w:p w:rsidR="00257847" w:rsidRDefault="00257847">
            <w:r w:rsidRPr="00DA2FBC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47" w:rsidRPr="00E6382B" w:rsidTr="009A4CA0">
        <w:trPr>
          <w:trHeight w:val="146"/>
        </w:trPr>
        <w:tc>
          <w:tcPr>
            <w:tcW w:w="935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23" w:type="dxa"/>
          </w:tcPr>
          <w:p w:rsidR="00257847" w:rsidRPr="00E6382B" w:rsidRDefault="00257847" w:rsidP="004F1B6E">
            <w:pPr>
              <w:spacing w:after="120"/>
              <w:jc w:val="both"/>
              <w:rPr>
                <w:rFonts w:eastAsia="Times New Roman"/>
                <w:sz w:val="24"/>
                <w:szCs w:val="24"/>
              </w:rPr>
            </w:pPr>
            <w:r w:rsidRPr="00E6382B">
              <w:rPr>
                <w:rFonts w:eastAsia="Times New Roman"/>
                <w:sz w:val="24"/>
                <w:szCs w:val="24"/>
              </w:rPr>
              <w:t>Движения Земли.</w:t>
            </w:r>
          </w:p>
        </w:tc>
        <w:tc>
          <w:tcPr>
            <w:tcW w:w="1136" w:type="dxa"/>
          </w:tcPr>
          <w:p w:rsidR="00257847" w:rsidRDefault="00257847">
            <w:r w:rsidRPr="00DA2FBC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47" w:rsidRPr="00E6382B" w:rsidTr="009A4CA0">
        <w:trPr>
          <w:trHeight w:val="146"/>
        </w:trPr>
        <w:tc>
          <w:tcPr>
            <w:tcW w:w="935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2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23" w:type="dxa"/>
          </w:tcPr>
          <w:p w:rsidR="00257847" w:rsidRPr="00E6382B" w:rsidRDefault="00257847" w:rsidP="004F1B6E">
            <w:pPr>
              <w:spacing w:after="120"/>
              <w:jc w:val="both"/>
              <w:rPr>
                <w:rFonts w:eastAsia="Times New Roman"/>
                <w:sz w:val="24"/>
                <w:szCs w:val="24"/>
              </w:rPr>
            </w:pPr>
            <w:r w:rsidRPr="00E6382B">
              <w:rPr>
                <w:rFonts w:eastAsia="Times New Roman"/>
                <w:sz w:val="24"/>
                <w:szCs w:val="24"/>
              </w:rPr>
              <w:t>Литосфера и геологическая история Земли.</w:t>
            </w:r>
          </w:p>
        </w:tc>
        <w:tc>
          <w:tcPr>
            <w:tcW w:w="1136" w:type="dxa"/>
          </w:tcPr>
          <w:p w:rsidR="00257847" w:rsidRDefault="00257847">
            <w:r w:rsidRPr="00DA2FBC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47" w:rsidRPr="00E6382B" w:rsidTr="009A4CA0">
        <w:trPr>
          <w:trHeight w:val="146"/>
        </w:trPr>
        <w:tc>
          <w:tcPr>
            <w:tcW w:w="935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2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23" w:type="dxa"/>
          </w:tcPr>
          <w:p w:rsidR="00257847" w:rsidRPr="00E6382B" w:rsidRDefault="00257847" w:rsidP="004F1B6E">
            <w:pPr>
              <w:spacing w:after="120"/>
              <w:jc w:val="both"/>
              <w:rPr>
                <w:rFonts w:eastAsia="Times New Roman"/>
                <w:sz w:val="24"/>
                <w:szCs w:val="24"/>
              </w:rPr>
            </w:pPr>
            <w:r w:rsidRPr="00E6382B">
              <w:rPr>
                <w:rFonts w:eastAsia="Times New Roman"/>
                <w:sz w:val="24"/>
                <w:szCs w:val="24"/>
              </w:rPr>
              <w:t>Гидросфера. Атмосфера.</w:t>
            </w:r>
          </w:p>
        </w:tc>
        <w:tc>
          <w:tcPr>
            <w:tcW w:w="1136" w:type="dxa"/>
          </w:tcPr>
          <w:p w:rsidR="00257847" w:rsidRDefault="00257847">
            <w:r w:rsidRPr="00DA2FBC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47" w:rsidRPr="00E6382B" w:rsidTr="009A4CA0">
        <w:trPr>
          <w:trHeight w:val="146"/>
        </w:trPr>
        <w:tc>
          <w:tcPr>
            <w:tcW w:w="935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2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23" w:type="dxa"/>
          </w:tcPr>
          <w:p w:rsidR="00257847" w:rsidRPr="00E6382B" w:rsidRDefault="00257847" w:rsidP="004F1B6E">
            <w:pPr>
              <w:spacing w:after="120"/>
              <w:jc w:val="both"/>
              <w:rPr>
                <w:rFonts w:eastAsia="Times New Roman"/>
                <w:sz w:val="24"/>
                <w:szCs w:val="24"/>
              </w:rPr>
            </w:pPr>
            <w:r w:rsidRPr="00E6382B">
              <w:rPr>
                <w:rFonts w:eastAsia="Times New Roman"/>
                <w:sz w:val="24"/>
                <w:szCs w:val="24"/>
              </w:rPr>
              <w:t>Биосфера. ГО.</w:t>
            </w:r>
          </w:p>
        </w:tc>
        <w:tc>
          <w:tcPr>
            <w:tcW w:w="1136" w:type="dxa"/>
          </w:tcPr>
          <w:p w:rsidR="00257847" w:rsidRDefault="00257847">
            <w:r w:rsidRPr="00DA2FBC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47" w:rsidRPr="00E6382B" w:rsidTr="009A4CA0">
        <w:trPr>
          <w:trHeight w:val="146"/>
        </w:trPr>
        <w:tc>
          <w:tcPr>
            <w:tcW w:w="935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2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23" w:type="dxa"/>
          </w:tcPr>
          <w:p w:rsidR="00257847" w:rsidRPr="00E6382B" w:rsidRDefault="00257847" w:rsidP="004F1B6E">
            <w:pPr>
              <w:spacing w:after="120"/>
              <w:jc w:val="both"/>
              <w:rPr>
                <w:rFonts w:eastAsia="Times New Roman"/>
                <w:sz w:val="24"/>
                <w:szCs w:val="24"/>
              </w:rPr>
            </w:pPr>
            <w:r w:rsidRPr="00DC08C6">
              <w:rPr>
                <w:rFonts w:ascii="PT Sans Caption" w:hAnsi="PT Sans Caption"/>
                <w:sz w:val="21"/>
                <w:szCs w:val="21"/>
                <w:shd w:val="clear" w:color="auto" w:fill="FFFFFF"/>
              </w:rPr>
              <w:t>Роль Земли</w:t>
            </w:r>
            <w:r>
              <w:rPr>
                <w:rFonts w:ascii="PT Sans Caption" w:hAnsi="PT Sans Caption"/>
                <w:sz w:val="21"/>
                <w:szCs w:val="21"/>
                <w:shd w:val="clear" w:color="auto" w:fill="FFFFFF"/>
              </w:rPr>
              <w:t xml:space="preserve"> в жизни человека.</w:t>
            </w:r>
          </w:p>
        </w:tc>
        <w:tc>
          <w:tcPr>
            <w:tcW w:w="1136" w:type="dxa"/>
          </w:tcPr>
          <w:p w:rsidR="00257847" w:rsidRDefault="00257847">
            <w:r w:rsidRPr="00DA2FBC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47" w:rsidRPr="00E6382B" w:rsidTr="009A4CA0">
        <w:trPr>
          <w:trHeight w:val="146"/>
        </w:trPr>
        <w:tc>
          <w:tcPr>
            <w:tcW w:w="935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2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23" w:type="dxa"/>
          </w:tcPr>
          <w:p w:rsidR="00257847" w:rsidRPr="00E6382B" w:rsidRDefault="00257847" w:rsidP="004F1B6E">
            <w:pPr>
              <w:spacing w:after="120"/>
              <w:jc w:val="both"/>
              <w:rPr>
                <w:rFonts w:eastAsia="Times New Roman"/>
                <w:sz w:val="24"/>
                <w:szCs w:val="24"/>
              </w:rPr>
            </w:pPr>
            <w:r w:rsidRPr="00E6382B">
              <w:rPr>
                <w:rFonts w:eastAsia="Times New Roman"/>
                <w:b/>
                <w:bCs/>
                <w:sz w:val="24"/>
                <w:szCs w:val="24"/>
              </w:rPr>
              <w:t xml:space="preserve">Раздел III. Материки, океаны, народы и страны </w:t>
            </w:r>
          </w:p>
          <w:p w:rsidR="00257847" w:rsidRPr="00E6382B" w:rsidRDefault="00257847" w:rsidP="004F1B6E">
            <w:pPr>
              <w:spacing w:after="120"/>
              <w:jc w:val="both"/>
              <w:rPr>
                <w:rFonts w:eastAsia="Times New Roman"/>
                <w:sz w:val="24"/>
                <w:szCs w:val="24"/>
              </w:rPr>
            </w:pPr>
            <w:r w:rsidRPr="00E6382B">
              <w:rPr>
                <w:rFonts w:eastAsia="Times New Roman"/>
                <w:sz w:val="24"/>
                <w:szCs w:val="24"/>
              </w:rPr>
              <w:t>Современный облик планеты Земля. Происхождение материков и впадин океанов.</w:t>
            </w:r>
          </w:p>
        </w:tc>
        <w:tc>
          <w:tcPr>
            <w:tcW w:w="1136" w:type="dxa"/>
          </w:tcPr>
          <w:p w:rsidR="00257847" w:rsidRDefault="00257847">
            <w:r w:rsidRPr="00DA2FBC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47" w:rsidRPr="00E6382B" w:rsidTr="009A4CA0">
        <w:trPr>
          <w:trHeight w:val="146"/>
        </w:trPr>
        <w:tc>
          <w:tcPr>
            <w:tcW w:w="935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2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23" w:type="dxa"/>
          </w:tcPr>
          <w:p w:rsidR="00257847" w:rsidRPr="00E6382B" w:rsidRDefault="00257847" w:rsidP="004F1B6E">
            <w:pPr>
              <w:spacing w:after="120"/>
              <w:jc w:val="both"/>
              <w:rPr>
                <w:rFonts w:eastAsia="Times New Roman"/>
                <w:sz w:val="24"/>
                <w:szCs w:val="24"/>
              </w:rPr>
            </w:pPr>
            <w:r w:rsidRPr="00E6382B">
              <w:rPr>
                <w:rFonts w:eastAsia="Times New Roman"/>
                <w:sz w:val="24"/>
                <w:szCs w:val="24"/>
              </w:rPr>
              <w:t>Население и численность населения Земли. Расы, этносы.</w:t>
            </w:r>
          </w:p>
        </w:tc>
        <w:tc>
          <w:tcPr>
            <w:tcW w:w="1136" w:type="dxa"/>
          </w:tcPr>
          <w:p w:rsidR="00257847" w:rsidRDefault="00257847">
            <w:r w:rsidRPr="00DA2FBC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47" w:rsidRPr="00E6382B" w:rsidTr="009A4CA0">
        <w:trPr>
          <w:trHeight w:val="146"/>
        </w:trPr>
        <w:tc>
          <w:tcPr>
            <w:tcW w:w="935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2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23" w:type="dxa"/>
          </w:tcPr>
          <w:p w:rsidR="00257847" w:rsidRPr="00E6382B" w:rsidRDefault="00257847" w:rsidP="004F1B6E">
            <w:pPr>
              <w:spacing w:after="120"/>
              <w:jc w:val="both"/>
              <w:rPr>
                <w:rFonts w:eastAsia="Times New Roman"/>
                <w:sz w:val="24"/>
                <w:szCs w:val="24"/>
              </w:rPr>
            </w:pPr>
            <w:r w:rsidRPr="00E6382B">
              <w:rPr>
                <w:rFonts w:eastAsia="Times New Roman"/>
                <w:sz w:val="24"/>
                <w:szCs w:val="24"/>
              </w:rPr>
              <w:t>Материки и страны.</w:t>
            </w:r>
          </w:p>
        </w:tc>
        <w:tc>
          <w:tcPr>
            <w:tcW w:w="1136" w:type="dxa"/>
          </w:tcPr>
          <w:p w:rsidR="00257847" w:rsidRDefault="00257847">
            <w:r w:rsidRPr="00DA2FBC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47" w:rsidRPr="00E6382B" w:rsidTr="009A4CA0">
        <w:trPr>
          <w:trHeight w:val="146"/>
        </w:trPr>
        <w:tc>
          <w:tcPr>
            <w:tcW w:w="935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2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23" w:type="dxa"/>
          </w:tcPr>
          <w:p w:rsidR="00257847" w:rsidRPr="00E6382B" w:rsidRDefault="00257847" w:rsidP="004F1B6E">
            <w:pPr>
              <w:spacing w:after="120"/>
              <w:jc w:val="both"/>
              <w:rPr>
                <w:rFonts w:eastAsia="Times New Roman"/>
                <w:sz w:val="24"/>
                <w:szCs w:val="24"/>
              </w:rPr>
            </w:pPr>
            <w:r w:rsidRPr="00E6382B">
              <w:rPr>
                <w:rFonts w:eastAsia="Times New Roman"/>
                <w:sz w:val="24"/>
                <w:szCs w:val="24"/>
              </w:rPr>
              <w:t>Африка. Австралия.</w:t>
            </w:r>
          </w:p>
        </w:tc>
        <w:tc>
          <w:tcPr>
            <w:tcW w:w="1136" w:type="dxa"/>
          </w:tcPr>
          <w:p w:rsidR="00257847" w:rsidRDefault="00257847">
            <w:r w:rsidRPr="00DA2FBC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47" w:rsidRPr="00E6382B" w:rsidTr="009A4CA0">
        <w:trPr>
          <w:trHeight w:val="397"/>
        </w:trPr>
        <w:tc>
          <w:tcPr>
            <w:tcW w:w="935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2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23" w:type="dxa"/>
          </w:tcPr>
          <w:p w:rsidR="00257847" w:rsidRPr="00E6382B" w:rsidRDefault="00257847" w:rsidP="004F1B6E">
            <w:pPr>
              <w:spacing w:after="120"/>
              <w:jc w:val="both"/>
              <w:rPr>
                <w:rFonts w:eastAsia="Times New Roman"/>
                <w:sz w:val="24"/>
                <w:szCs w:val="24"/>
              </w:rPr>
            </w:pPr>
            <w:r w:rsidRPr="00E6382B">
              <w:rPr>
                <w:rFonts w:eastAsia="Times New Roman"/>
                <w:sz w:val="24"/>
                <w:szCs w:val="24"/>
              </w:rPr>
              <w:t>Антарктида. Южная Америка.</w:t>
            </w:r>
          </w:p>
        </w:tc>
        <w:tc>
          <w:tcPr>
            <w:tcW w:w="1136" w:type="dxa"/>
          </w:tcPr>
          <w:p w:rsidR="00257847" w:rsidRDefault="00257847">
            <w:r w:rsidRPr="00DA2FBC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47" w:rsidRPr="00E6382B" w:rsidTr="009A4CA0">
        <w:trPr>
          <w:trHeight w:val="397"/>
        </w:trPr>
        <w:tc>
          <w:tcPr>
            <w:tcW w:w="935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2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23" w:type="dxa"/>
          </w:tcPr>
          <w:p w:rsidR="00257847" w:rsidRPr="00E6382B" w:rsidRDefault="00257847" w:rsidP="004F1B6E">
            <w:pPr>
              <w:spacing w:after="120"/>
              <w:jc w:val="both"/>
              <w:rPr>
                <w:rFonts w:eastAsia="Times New Roman"/>
                <w:sz w:val="24"/>
                <w:szCs w:val="24"/>
              </w:rPr>
            </w:pPr>
            <w:r w:rsidRPr="00E6382B">
              <w:rPr>
                <w:rFonts w:eastAsia="Times New Roman"/>
                <w:sz w:val="24"/>
                <w:szCs w:val="24"/>
              </w:rPr>
              <w:t>Северная Америка.</w:t>
            </w:r>
          </w:p>
        </w:tc>
        <w:tc>
          <w:tcPr>
            <w:tcW w:w="1136" w:type="dxa"/>
          </w:tcPr>
          <w:p w:rsidR="00257847" w:rsidRDefault="00257847">
            <w:r w:rsidRPr="00DA2FBC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47" w:rsidRPr="00E6382B" w:rsidTr="009A4CA0">
        <w:trPr>
          <w:trHeight w:val="397"/>
        </w:trPr>
        <w:tc>
          <w:tcPr>
            <w:tcW w:w="935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6323" w:type="dxa"/>
          </w:tcPr>
          <w:p w:rsidR="00257847" w:rsidRPr="00E6382B" w:rsidRDefault="00257847" w:rsidP="004F1B6E">
            <w:pPr>
              <w:spacing w:after="120"/>
              <w:jc w:val="both"/>
              <w:rPr>
                <w:rFonts w:eastAsia="Times New Roman"/>
                <w:sz w:val="24"/>
                <w:szCs w:val="24"/>
              </w:rPr>
            </w:pPr>
            <w:r w:rsidRPr="00E6382B">
              <w:rPr>
                <w:rFonts w:eastAsia="Times New Roman"/>
                <w:sz w:val="24"/>
                <w:szCs w:val="24"/>
              </w:rPr>
              <w:t>Евразия.</w:t>
            </w:r>
          </w:p>
        </w:tc>
        <w:tc>
          <w:tcPr>
            <w:tcW w:w="1136" w:type="dxa"/>
          </w:tcPr>
          <w:p w:rsidR="00257847" w:rsidRDefault="00257847">
            <w:r w:rsidRPr="00DA2FBC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47" w:rsidRPr="00E6382B" w:rsidTr="009A4CA0">
        <w:trPr>
          <w:trHeight w:val="397"/>
        </w:trPr>
        <w:tc>
          <w:tcPr>
            <w:tcW w:w="935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2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23" w:type="dxa"/>
          </w:tcPr>
          <w:p w:rsidR="00257847" w:rsidRPr="00E6382B" w:rsidRDefault="00257847" w:rsidP="004F1B6E">
            <w:pPr>
              <w:spacing w:after="120"/>
              <w:jc w:val="both"/>
              <w:rPr>
                <w:rFonts w:eastAsia="Times New Roman"/>
                <w:sz w:val="24"/>
                <w:szCs w:val="24"/>
              </w:rPr>
            </w:pPr>
            <w:r w:rsidRPr="00E6382B">
              <w:rPr>
                <w:rFonts w:eastAsia="Times New Roman"/>
                <w:sz w:val="24"/>
                <w:szCs w:val="24"/>
              </w:rPr>
              <w:t>Евразия.</w:t>
            </w:r>
          </w:p>
        </w:tc>
        <w:tc>
          <w:tcPr>
            <w:tcW w:w="1136" w:type="dxa"/>
          </w:tcPr>
          <w:p w:rsidR="00257847" w:rsidRDefault="00257847">
            <w:r w:rsidRPr="00DA2FBC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47" w:rsidRPr="00E6382B" w:rsidTr="009A4CA0">
        <w:trPr>
          <w:trHeight w:val="1358"/>
        </w:trPr>
        <w:tc>
          <w:tcPr>
            <w:tcW w:w="935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2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23" w:type="dxa"/>
          </w:tcPr>
          <w:p w:rsidR="00257847" w:rsidRPr="00E6382B" w:rsidRDefault="00257847" w:rsidP="004F1B6E">
            <w:pPr>
              <w:spacing w:after="120"/>
              <w:jc w:val="both"/>
              <w:rPr>
                <w:rFonts w:eastAsia="Times New Roman"/>
                <w:sz w:val="24"/>
                <w:szCs w:val="24"/>
              </w:rPr>
            </w:pPr>
            <w:r w:rsidRPr="00E6382B">
              <w:rPr>
                <w:rFonts w:eastAsia="Times New Roman"/>
                <w:b/>
                <w:bCs/>
                <w:sz w:val="24"/>
                <w:szCs w:val="24"/>
              </w:rPr>
              <w:t>Раздел IV. Природопользование и геоэкология (2 ч).</w:t>
            </w:r>
          </w:p>
          <w:p w:rsidR="00257847" w:rsidRPr="00E6382B" w:rsidRDefault="00257847" w:rsidP="004F1B6E">
            <w:pPr>
              <w:spacing w:after="120"/>
              <w:jc w:val="both"/>
              <w:rPr>
                <w:rFonts w:eastAsia="Times New Roman"/>
                <w:sz w:val="24"/>
                <w:szCs w:val="24"/>
              </w:rPr>
            </w:pPr>
            <w:r w:rsidRPr="00E6382B">
              <w:rPr>
                <w:rFonts w:eastAsia="Times New Roman"/>
                <w:sz w:val="24"/>
                <w:szCs w:val="24"/>
              </w:rPr>
              <w:t>Влияние хозяйственной деятельности на людей и природу. Основные типы природопользования.</w:t>
            </w:r>
          </w:p>
        </w:tc>
        <w:tc>
          <w:tcPr>
            <w:tcW w:w="1136" w:type="dxa"/>
          </w:tcPr>
          <w:p w:rsidR="00257847" w:rsidRDefault="00257847">
            <w:r w:rsidRPr="00DA2FBC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47" w:rsidRPr="00E6382B" w:rsidTr="009A4CA0">
        <w:trPr>
          <w:trHeight w:val="687"/>
        </w:trPr>
        <w:tc>
          <w:tcPr>
            <w:tcW w:w="935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2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23" w:type="dxa"/>
          </w:tcPr>
          <w:p w:rsidR="00257847" w:rsidRPr="00E6382B" w:rsidRDefault="00257847" w:rsidP="004F1B6E">
            <w:pPr>
              <w:spacing w:after="120"/>
              <w:jc w:val="both"/>
              <w:rPr>
                <w:rFonts w:eastAsia="Times New Roman"/>
                <w:sz w:val="24"/>
                <w:szCs w:val="24"/>
              </w:rPr>
            </w:pPr>
            <w:r w:rsidRPr="00E6382B">
              <w:rPr>
                <w:rFonts w:eastAsia="Times New Roman"/>
                <w:sz w:val="24"/>
                <w:szCs w:val="24"/>
              </w:rPr>
              <w:t>Стихийные явления в геосферах. Решение тестов по разделу.</w:t>
            </w:r>
          </w:p>
        </w:tc>
        <w:tc>
          <w:tcPr>
            <w:tcW w:w="1136" w:type="dxa"/>
          </w:tcPr>
          <w:p w:rsidR="00257847" w:rsidRDefault="00257847">
            <w:r w:rsidRPr="00DA2FBC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47" w:rsidRPr="00E6382B" w:rsidTr="009A4CA0">
        <w:trPr>
          <w:trHeight w:val="793"/>
        </w:trPr>
        <w:tc>
          <w:tcPr>
            <w:tcW w:w="935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2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23" w:type="dxa"/>
          </w:tcPr>
          <w:p w:rsidR="00257847" w:rsidRPr="00E6382B" w:rsidRDefault="00257847" w:rsidP="004F1B6E">
            <w:pPr>
              <w:spacing w:after="120"/>
              <w:jc w:val="both"/>
              <w:rPr>
                <w:rFonts w:eastAsia="Times New Roman"/>
                <w:sz w:val="24"/>
                <w:szCs w:val="24"/>
              </w:rPr>
            </w:pPr>
            <w:r w:rsidRPr="00E6382B">
              <w:rPr>
                <w:rFonts w:eastAsia="Times New Roman"/>
                <w:b/>
                <w:bCs/>
                <w:sz w:val="24"/>
                <w:szCs w:val="24"/>
              </w:rPr>
              <w:t xml:space="preserve">Раздел V. География России </w:t>
            </w:r>
          </w:p>
          <w:p w:rsidR="00257847" w:rsidRPr="00E6382B" w:rsidRDefault="00257847" w:rsidP="004F1B6E">
            <w:pPr>
              <w:spacing w:after="120"/>
              <w:jc w:val="both"/>
              <w:rPr>
                <w:rFonts w:eastAsia="Times New Roman"/>
                <w:sz w:val="24"/>
                <w:szCs w:val="24"/>
              </w:rPr>
            </w:pPr>
            <w:r w:rsidRPr="00E6382B">
              <w:rPr>
                <w:rFonts w:eastAsia="Times New Roman"/>
                <w:sz w:val="24"/>
                <w:szCs w:val="24"/>
              </w:rPr>
              <w:t>Особенности ГП России.</w:t>
            </w:r>
          </w:p>
        </w:tc>
        <w:tc>
          <w:tcPr>
            <w:tcW w:w="1136" w:type="dxa"/>
          </w:tcPr>
          <w:p w:rsidR="00257847" w:rsidRDefault="00257847">
            <w:r w:rsidRPr="00DA2FBC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47" w:rsidRPr="00E6382B" w:rsidTr="009A4CA0">
        <w:trPr>
          <w:trHeight w:val="397"/>
        </w:trPr>
        <w:tc>
          <w:tcPr>
            <w:tcW w:w="935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2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23" w:type="dxa"/>
          </w:tcPr>
          <w:p w:rsidR="00257847" w:rsidRPr="00E6382B" w:rsidRDefault="00257847" w:rsidP="004F1B6E">
            <w:pPr>
              <w:spacing w:after="120"/>
              <w:jc w:val="both"/>
              <w:rPr>
                <w:rFonts w:eastAsia="Times New Roman"/>
                <w:sz w:val="24"/>
                <w:szCs w:val="24"/>
              </w:rPr>
            </w:pPr>
            <w:r w:rsidRPr="00E6382B">
              <w:rPr>
                <w:rFonts w:eastAsia="Times New Roman"/>
                <w:sz w:val="24"/>
                <w:szCs w:val="24"/>
              </w:rPr>
              <w:t>Природа России.</w:t>
            </w:r>
          </w:p>
        </w:tc>
        <w:tc>
          <w:tcPr>
            <w:tcW w:w="1136" w:type="dxa"/>
          </w:tcPr>
          <w:p w:rsidR="00257847" w:rsidRDefault="00257847">
            <w:r w:rsidRPr="00DA2FBC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47" w:rsidRPr="00E6382B" w:rsidTr="009A4CA0">
        <w:trPr>
          <w:trHeight w:val="397"/>
        </w:trPr>
        <w:tc>
          <w:tcPr>
            <w:tcW w:w="935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2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23" w:type="dxa"/>
          </w:tcPr>
          <w:p w:rsidR="00257847" w:rsidRPr="00E6382B" w:rsidRDefault="00257847" w:rsidP="004F1B6E">
            <w:pPr>
              <w:spacing w:after="120"/>
              <w:jc w:val="both"/>
              <w:rPr>
                <w:rFonts w:eastAsia="Times New Roman"/>
                <w:sz w:val="24"/>
                <w:szCs w:val="24"/>
              </w:rPr>
            </w:pPr>
            <w:r w:rsidRPr="00E6382B">
              <w:rPr>
                <w:rFonts w:eastAsia="Times New Roman"/>
                <w:sz w:val="24"/>
                <w:szCs w:val="24"/>
              </w:rPr>
              <w:t>Природные особенности России.</w:t>
            </w:r>
          </w:p>
        </w:tc>
        <w:tc>
          <w:tcPr>
            <w:tcW w:w="1136" w:type="dxa"/>
          </w:tcPr>
          <w:p w:rsidR="00257847" w:rsidRDefault="00257847">
            <w:r w:rsidRPr="00DA2FBC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47" w:rsidRPr="00E6382B" w:rsidTr="009A4CA0">
        <w:trPr>
          <w:trHeight w:val="397"/>
        </w:trPr>
        <w:tc>
          <w:tcPr>
            <w:tcW w:w="935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2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23" w:type="dxa"/>
          </w:tcPr>
          <w:p w:rsidR="00257847" w:rsidRPr="00E6382B" w:rsidRDefault="00257847" w:rsidP="004F1B6E">
            <w:pPr>
              <w:spacing w:after="120"/>
              <w:jc w:val="both"/>
              <w:rPr>
                <w:rFonts w:eastAsia="Times New Roman"/>
                <w:sz w:val="24"/>
                <w:szCs w:val="24"/>
              </w:rPr>
            </w:pPr>
            <w:r w:rsidRPr="00E6382B">
              <w:rPr>
                <w:rFonts w:eastAsia="Times New Roman"/>
                <w:sz w:val="24"/>
                <w:szCs w:val="24"/>
              </w:rPr>
              <w:t>Население России.</w:t>
            </w:r>
          </w:p>
        </w:tc>
        <w:tc>
          <w:tcPr>
            <w:tcW w:w="1136" w:type="dxa"/>
          </w:tcPr>
          <w:p w:rsidR="00257847" w:rsidRDefault="00257847">
            <w:r w:rsidRPr="00DA2FBC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47" w:rsidRPr="00E6382B" w:rsidTr="009A4CA0">
        <w:trPr>
          <w:trHeight w:val="397"/>
        </w:trPr>
        <w:tc>
          <w:tcPr>
            <w:tcW w:w="935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2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23" w:type="dxa"/>
          </w:tcPr>
          <w:p w:rsidR="00257847" w:rsidRPr="00E6382B" w:rsidRDefault="00257847" w:rsidP="004F1B6E">
            <w:pPr>
              <w:spacing w:after="120"/>
              <w:jc w:val="both"/>
              <w:rPr>
                <w:rFonts w:eastAsia="Times New Roman"/>
                <w:sz w:val="24"/>
                <w:szCs w:val="24"/>
              </w:rPr>
            </w:pPr>
            <w:r w:rsidRPr="00E6382B">
              <w:rPr>
                <w:rFonts w:eastAsia="Times New Roman"/>
                <w:sz w:val="24"/>
                <w:szCs w:val="24"/>
              </w:rPr>
              <w:t>Демографические показатели России.</w:t>
            </w:r>
          </w:p>
        </w:tc>
        <w:tc>
          <w:tcPr>
            <w:tcW w:w="1136" w:type="dxa"/>
          </w:tcPr>
          <w:p w:rsidR="00257847" w:rsidRDefault="00257847">
            <w:r w:rsidRPr="00DA2FBC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47" w:rsidRPr="00E6382B" w:rsidTr="009A4CA0">
        <w:trPr>
          <w:trHeight w:val="397"/>
        </w:trPr>
        <w:tc>
          <w:tcPr>
            <w:tcW w:w="935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2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23" w:type="dxa"/>
          </w:tcPr>
          <w:p w:rsidR="00257847" w:rsidRPr="00E6382B" w:rsidRDefault="00257847" w:rsidP="004F1B6E">
            <w:pPr>
              <w:spacing w:after="120"/>
              <w:jc w:val="both"/>
              <w:rPr>
                <w:rFonts w:eastAsia="Times New Roman"/>
                <w:sz w:val="24"/>
                <w:szCs w:val="24"/>
              </w:rPr>
            </w:pPr>
            <w:r w:rsidRPr="00E6382B">
              <w:rPr>
                <w:rFonts w:eastAsia="Times New Roman"/>
                <w:sz w:val="24"/>
                <w:szCs w:val="24"/>
              </w:rPr>
              <w:t>Хозяйство России.</w:t>
            </w:r>
          </w:p>
        </w:tc>
        <w:tc>
          <w:tcPr>
            <w:tcW w:w="1136" w:type="dxa"/>
          </w:tcPr>
          <w:p w:rsidR="00257847" w:rsidRDefault="00257847">
            <w:r w:rsidRPr="00DA2FBC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47" w:rsidRPr="00E6382B" w:rsidTr="009A4CA0">
        <w:trPr>
          <w:trHeight w:val="397"/>
        </w:trPr>
        <w:tc>
          <w:tcPr>
            <w:tcW w:w="935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2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23" w:type="dxa"/>
          </w:tcPr>
          <w:p w:rsidR="00257847" w:rsidRPr="00E6382B" w:rsidRDefault="00257847" w:rsidP="004F1B6E">
            <w:pPr>
              <w:spacing w:after="120"/>
              <w:jc w:val="both"/>
              <w:rPr>
                <w:rFonts w:eastAsia="Times New Roman"/>
                <w:sz w:val="24"/>
                <w:szCs w:val="24"/>
              </w:rPr>
            </w:pPr>
            <w:r w:rsidRPr="00E6382B">
              <w:rPr>
                <w:rFonts w:eastAsia="Times New Roman"/>
                <w:sz w:val="24"/>
                <w:szCs w:val="24"/>
              </w:rPr>
              <w:t>Отрасли хозяйства РФ.</w:t>
            </w:r>
          </w:p>
        </w:tc>
        <w:tc>
          <w:tcPr>
            <w:tcW w:w="1136" w:type="dxa"/>
          </w:tcPr>
          <w:p w:rsidR="00257847" w:rsidRDefault="00257847">
            <w:r w:rsidRPr="00DA2FBC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47" w:rsidRPr="00E6382B" w:rsidTr="009A4CA0">
        <w:trPr>
          <w:trHeight w:val="412"/>
        </w:trPr>
        <w:tc>
          <w:tcPr>
            <w:tcW w:w="935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2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23" w:type="dxa"/>
          </w:tcPr>
          <w:p w:rsidR="00257847" w:rsidRPr="00E6382B" w:rsidRDefault="00257847" w:rsidP="004F1B6E">
            <w:pPr>
              <w:spacing w:after="120"/>
              <w:jc w:val="both"/>
              <w:rPr>
                <w:rFonts w:eastAsia="Times New Roman"/>
                <w:sz w:val="24"/>
                <w:szCs w:val="24"/>
              </w:rPr>
            </w:pPr>
            <w:r w:rsidRPr="00E6382B">
              <w:rPr>
                <w:rFonts w:eastAsia="Times New Roman"/>
                <w:sz w:val="24"/>
                <w:szCs w:val="24"/>
              </w:rPr>
              <w:t>Природно-хозяйственное районирование России.</w:t>
            </w:r>
          </w:p>
        </w:tc>
        <w:tc>
          <w:tcPr>
            <w:tcW w:w="1136" w:type="dxa"/>
          </w:tcPr>
          <w:p w:rsidR="00257847" w:rsidRDefault="00257847">
            <w:r w:rsidRPr="00DA2FBC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47" w:rsidRPr="00E6382B" w:rsidTr="009A4CA0">
        <w:trPr>
          <w:trHeight w:val="397"/>
        </w:trPr>
        <w:tc>
          <w:tcPr>
            <w:tcW w:w="935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2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23" w:type="dxa"/>
          </w:tcPr>
          <w:p w:rsidR="00257847" w:rsidRPr="00E6382B" w:rsidRDefault="00257847" w:rsidP="004F1B6E">
            <w:pPr>
              <w:spacing w:after="12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</w:t>
            </w:r>
            <w:r w:rsidRPr="00E6382B">
              <w:rPr>
                <w:rFonts w:eastAsia="Times New Roman"/>
                <w:sz w:val="24"/>
                <w:szCs w:val="24"/>
              </w:rPr>
              <w:t>айонирование России.</w:t>
            </w:r>
          </w:p>
        </w:tc>
        <w:tc>
          <w:tcPr>
            <w:tcW w:w="1136" w:type="dxa"/>
          </w:tcPr>
          <w:p w:rsidR="00257847" w:rsidRDefault="00257847">
            <w:r w:rsidRPr="00DA2FBC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47" w:rsidRPr="00E6382B" w:rsidTr="009A4CA0">
        <w:trPr>
          <w:trHeight w:val="671"/>
        </w:trPr>
        <w:tc>
          <w:tcPr>
            <w:tcW w:w="935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2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23" w:type="dxa"/>
          </w:tcPr>
          <w:p w:rsidR="00257847" w:rsidRPr="00E6382B" w:rsidRDefault="00257847" w:rsidP="004F1B6E">
            <w:pPr>
              <w:spacing w:after="12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Этапы, проблемы и перспективы развития экономики России.</w:t>
            </w:r>
          </w:p>
        </w:tc>
        <w:tc>
          <w:tcPr>
            <w:tcW w:w="1136" w:type="dxa"/>
          </w:tcPr>
          <w:p w:rsidR="00257847" w:rsidRDefault="00257847">
            <w:r w:rsidRPr="00DA2FBC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47" w:rsidRPr="00E6382B" w:rsidTr="009A4CA0">
        <w:trPr>
          <w:trHeight w:val="397"/>
        </w:trPr>
        <w:tc>
          <w:tcPr>
            <w:tcW w:w="935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23" w:type="dxa"/>
          </w:tcPr>
          <w:p w:rsidR="00257847" w:rsidRPr="00E6382B" w:rsidRDefault="00257847" w:rsidP="004F1B6E">
            <w:pPr>
              <w:spacing w:after="12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Экономика России.</w:t>
            </w:r>
          </w:p>
        </w:tc>
        <w:tc>
          <w:tcPr>
            <w:tcW w:w="1136" w:type="dxa"/>
          </w:tcPr>
          <w:p w:rsidR="00257847" w:rsidRDefault="00257847">
            <w:r w:rsidRPr="00DA2FBC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47" w:rsidRPr="00E6382B" w:rsidTr="009A4CA0">
        <w:trPr>
          <w:trHeight w:val="381"/>
        </w:trPr>
        <w:tc>
          <w:tcPr>
            <w:tcW w:w="935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23" w:type="dxa"/>
          </w:tcPr>
          <w:p w:rsidR="00257847" w:rsidRPr="00257847" w:rsidRDefault="00257847" w:rsidP="004F1B6E">
            <w:pPr>
              <w:spacing w:after="120"/>
              <w:jc w:val="both"/>
              <w:rPr>
                <w:rFonts w:eastAsia="Times New Roman"/>
                <w:bCs/>
              </w:rPr>
            </w:pPr>
            <w:r w:rsidRPr="00257847">
              <w:rPr>
                <w:rFonts w:eastAsia="Times New Roman"/>
                <w:bCs/>
              </w:rPr>
              <w:t>Обобщение повторение изученного материала за год.</w:t>
            </w:r>
          </w:p>
        </w:tc>
        <w:tc>
          <w:tcPr>
            <w:tcW w:w="1136" w:type="dxa"/>
          </w:tcPr>
          <w:p w:rsidR="00257847" w:rsidRDefault="00257847">
            <w:r w:rsidRPr="00DA2FBC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47" w:rsidRPr="00E6382B" w:rsidTr="009A4CA0">
        <w:trPr>
          <w:trHeight w:val="272"/>
        </w:trPr>
        <w:tc>
          <w:tcPr>
            <w:tcW w:w="935" w:type="dxa"/>
          </w:tcPr>
          <w:p w:rsidR="00257847" w:rsidRPr="00E6382B" w:rsidRDefault="004470E9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23" w:type="dxa"/>
          </w:tcPr>
          <w:p w:rsidR="00257847" w:rsidRPr="00257847" w:rsidRDefault="00257847" w:rsidP="004F1B6E">
            <w:pPr>
              <w:spacing w:after="120"/>
              <w:jc w:val="both"/>
              <w:rPr>
                <w:rFonts w:eastAsia="Times New Roman"/>
                <w:bCs/>
              </w:rPr>
            </w:pPr>
            <w:r w:rsidRPr="00257847">
              <w:rPr>
                <w:rFonts w:eastAsia="Times New Roman"/>
                <w:bCs/>
              </w:rPr>
              <w:t>Обобщение изученного материала за год.</w:t>
            </w:r>
          </w:p>
        </w:tc>
        <w:tc>
          <w:tcPr>
            <w:tcW w:w="1136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3" w:type="dxa"/>
          </w:tcPr>
          <w:p w:rsidR="00257847" w:rsidRPr="00E6382B" w:rsidRDefault="00257847" w:rsidP="004F1B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0823" w:rsidRPr="00E6382B" w:rsidRDefault="00F60823" w:rsidP="00F60823">
      <w:pPr>
        <w:spacing w:after="120"/>
        <w:jc w:val="both"/>
        <w:rPr>
          <w:rFonts w:eastAsia="Times New Roman"/>
        </w:rPr>
      </w:pPr>
    </w:p>
    <w:p w:rsidR="00F60823" w:rsidRDefault="00F60823" w:rsidP="00F60823"/>
    <w:p w:rsidR="00EC2702" w:rsidRPr="00EC2702" w:rsidRDefault="00EC2702" w:rsidP="00EC2702">
      <w:pPr>
        <w:widowControl/>
        <w:autoSpaceDE/>
        <w:autoSpaceDN/>
        <w:adjustRightInd/>
        <w:ind w:left="-142"/>
        <w:jc w:val="center"/>
        <w:rPr>
          <w:rFonts w:eastAsia="Calibri"/>
          <w:b/>
          <w:sz w:val="28"/>
          <w:szCs w:val="28"/>
          <w:lang w:eastAsia="en-US"/>
        </w:rPr>
      </w:pPr>
      <w:r w:rsidRPr="00EC2702">
        <w:rPr>
          <w:rFonts w:eastAsia="Calibri"/>
          <w:b/>
          <w:sz w:val="28"/>
          <w:szCs w:val="28"/>
          <w:lang w:eastAsia="en-US"/>
        </w:rPr>
        <w:t xml:space="preserve">Лист внесения изменений </w:t>
      </w:r>
    </w:p>
    <w:p w:rsidR="00EC2702" w:rsidRPr="00EC2702" w:rsidRDefault="00EC2702" w:rsidP="00EC2702">
      <w:pPr>
        <w:widowControl/>
        <w:autoSpaceDE/>
        <w:autoSpaceDN/>
        <w:adjustRightInd/>
        <w:ind w:left="-142"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Style w:val="1"/>
        <w:tblW w:w="9635" w:type="dxa"/>
        <w:tblInd w:w="0" w:type="dxa"/>
        <w:tblLook w:val="04A0" w:firstRow="1" w:lastRow="0" w:firstColumn="1" w:lastColumn="0" w:noHBand="0" w:noVBand="1"/>
      </w:tblPr>
      <w:tblGrid>
        <w:gridCol w:w="1900"/>
        <w:gridCol w:w="1870"/>
        <w:gridCol w:w="3384"/>
        <w:gridCol w:w="2481"/>
      </w:tblGrid>
      <w:tr w:rsidR="00EC2702" w:rsidRPr="00EC2702" w:rsidTr="00B2060E"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702" w:rsidRPr="00EC2702" w:rsidRDefault="00EC2702" w:rsidP="00EC2702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EC2702">
              <w:rPr>
                <w:rFonts w:eastAsia="Calibri"/>
                <w:b/>
                <w:lang w:eastAsia="en-US"/>
              </w:rPr>
              <w:t>Дата проведения урока планируемая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702" w:rsidRPr="00EC2702" w:rsidRDefault="00EC2702" w:rsidP="00EC2702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EC2702">
              <w:rPr>
                <w:rFonts w:eastAsia="Calibri"/>
                <w:b/>
                <w:lang w:eastAsia="en-US"/>
              </w:rPr>
              <w:t>Дата проведения</w:t>
            </w:r>
          </w:p>
          <w:p w:rsidR="00EC2702" w:rsidRPr="00EC2702" w:rsidRDefault="00EC2702" w:rsidP="00EC2702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EC2702">
              <w:rPr>
                <w:rFonts w:eastAsia="Calibri"/>
                <w:b/>
                <w:lang w:eastAsia="en-US"/>
              </w:rPr>
              <w:t>урока</w:t>
            </w:r>
          </w:p>
          <w:p w:rsidR="00EC2702" w:rsidRPr="00EC2702" w:rsidRDefault="00EC2702" w:rsidP="00EC2702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EC2702">
              <w:rPr>
                <w:rFonts w:eastAsia="Calibri"/>
                <w:b/>
                <w:lang w:eastAsia="en-US"/>
              </w:rPr>
              <w:t>фактическая</w:t>
            </w:r>
          </w:p>
          <w:p w:rsidR="00EC2702" w:rsidRPr="00EC2702" w:rsidRDefault="00EC2702" w:rsidP="00EC2702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702" w:rsidRPr="00EC2702" w:rsidRDefault="00EC2702" w:rsidP="00EC2702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EC2702">
              <w:rPr>
                <w:rFonts w:eastAsia="Calibri"/>
                <w:b/>
                <w:lang w:eastAsia="en-US"/>
              </w:rPr>
              <w:t>Темы объединенных уроков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702" w:rsidRPr="00EC2702" w:rsidRDefault="00EC2702" w:rsidP="00EC2702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EC2702">
              <w:rPr>
                <w:rFonts w:eastAsia="Calibri"/>
                <w:b/>
                <w:lang w:eastAsia="en-US"/>
              </w:rPr>
              <w:t xml:space="preserve">Основание </w:t>
            </w:r>
            <w:proofErr w:type="gramStart"/>
            <w:r w:rsidRPr="00EC2702">
              <w:rPr>
                <w:rFonts w:eastAsia="Calibri"/>
                <w:b/>
                <w:lang w:eastAsia="en-US"/>
              </w:rPr>
              <w:t>для</w:t>
            </w:r>
            <w:proofErr w:type="gramEnd"/>
          </w:p>
          <w:p w:rsidR="00EC2702" w:rsidRPr="00EC2702" w:rsidRDefault="00EC2702" w:rsidP="00EC2702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EC2702">
              <w:rPr>
                <w:rFonts w:eastAsia="Calibri"/>
                <w:b/>
                <w:lang w:eastAsia="en-US"/>
              </w:rPr>
              <w:t>внесения</w:t>
            </w:r>
          </w:p>
          <w:p w:rsidR="00EC2702" w:rsidRPr="00EC2702" w:rsidRDefault="00EC2702" w:rsidP="00EC2702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EC2702">
              <w:rPr>
                <w:rFonts w:eastAsia="Calibri"/>
                <w:b/>
                <w:lang w:eastAsia="en-US"/>
              </w:rPr>
              <w:t xml:space="preserve">изменений </w:t>
            </w:r>
            <w:proofErr w:type="gramStart"/>
            <w:r w:rsidRPr="00EC2702">
              <w:rPr>
                <w:rFonts w:eastAsia="Calibri"/>
                <w:b/>
                <w:lang w:eastAsia="en-US"/>
              </w:rPr>
              <w:t>в</w:t>
            </w:r>
            <w:proofErr w:type="gramEnd"/>
          </w:p>
          <w:p w:rsidR="00EC2702" w:rsidRPr="00EC2702" w:rsidRDefault="00EC2702" w:rsidP="00EC2702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proofErr w:type="gramStart"/>
            <w:r w:rsidRPr="00EC2702">
              <w:rPr>
                <w:rFonts w:eastAsia="Calibri"/>
                <w:b/>
                <w:lang w:eastAsia="en-US"/>
              </w:rPr>
              <w:t>программу (номер,</w:t>
            </w:r>
            <w:proofErr w:type="gramEnd"/>
          </w:p>
          <w:p w:rsidR="00EC2702" w:rsidRPr="00EC2702" w:rsidRDefault="00EC2702" w:rsidP="00EC2702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EC2702">
              <w:rPr>
                <w:rFonts w:eastAsia="Calibri"/>
                <w:b/>
                <w:lang w:eastAsia="en-US"/>
              </w:rPr>
              <w:t>дата приказа,</w:t>
            </w:r>
          </w:p>
          <w:p w:rsidR="00EC2702" w:rsidRPr="00EC2702" w:rsidRDefault="00EC2702" w:rsidP="00EC2702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C2702">
              <w:rPr>
                <w:rFonts w:eastAsia="Calibri"/>
                <w:b/>
                <w:lang w:eastAsia="en-US"/>
              </w:rPr>
              <w:t>причина)</w:t>
            </w:r>
          </w:p>
        </w:tc>
      </w:tr>
      <w:tr w:rsidR="00EC2702" w:rsidRPr="00EC2702" w:rsidTr="00B2060E"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702" w:rsidRPr="00EC2702" w:rsidRDefault="00EC2702" w:rsidP="00EC2702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702" w:rsidRPr="00EC2702" w:rsidRDefault="00EC2702" w:rsidP="00EC2702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702" w:rsidRPr="00EC2702" w:rsidRDefault="00EC2702" w:rsidP="00EC2702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702" w:rsidRPr="00EC2702" w:rsidRDefault="00EC2702" w:rsidP="00EC2702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EC2702" w:rsidRPr="00EC2702" w:rsidTr="00B2060E"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702" w:rsidRPr="00EC2702" w:rsidRDefault="00EC2702" w:rsidP="00EC2702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702" w:rsidRPr="00EC2702" w:rsidRDefault="00EC2702" w:rsidP="00EC2702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702" w:rsidRPr="00EC2702" w:rsidRDefault="00EC2702" w:rsidP="00EC2702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702" w:rsidRPr="00EC2702" w:rsidRDefault="00EC2702" w:rsidP="00EC2702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</w:tbl>
    <w:p w:rsidR="00936605" w:rsidRDefault="00936605">
      <w:bookmarkStart w:id="1" w:name="_GoBack"/>
      <w:bookmarkEnd w:id="1"/>
    </w:p>
    <w:sectPr w:rsidR="00936605" w:rsidSect="0094097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561" w:rsidRDefault="000A2561" w:rsidP="00E24E1D">
      <w:r>
        <w:separator/>
      </w:r>
    </w:p>
  </w:endnote>
  <w:endnote w:type="continuationSeparator" w:id="0">
    <w:p w:rsidR="000A2561" w:rsidRDefault="000A2561" w:rsidP="00E24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 Captio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E1D" w:rsidRDefault="00E24E1D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E1D" w:rsidRDefault="00E24E1D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E1D" w:rsidRDefault="00E24E1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561" w:rsidRDefault="000A2561" w:rsidP="00E24E1D">
      <w:r>
        <w:separator/>
      </w:r>
    </w:p>
  </w:footnote>
  <w:footnote w:type="continuationSeparator" w:id="0">
    <w:p w:rsidR="000A2561" w:rsidRDefault="000A2561" w:rsidP="00E24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E1D" w:rsidRDefault="00E24E1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E1D" w:rsidRDefault="00E24E1D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E1D" w:rsidRDefault="00E24E1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D149E"/>
    <w:multiLevelType w:val="hybridMultilevel"/>
    <w:tmpl w:val="6510B1C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0823"/>
    <w:rsid w:val="0000773F"/>
    <w:rsid w:val="00080169"/>
    <w:rsid w:val="000A2561"/>
    <w:rsid w:val="000B7EFA"/>
    <w:rsid w:val="001B53A9"/>
    <w:rsid w:val="00211945"/>
    <w:rsid w:val="00257847"/>
    <w:rsid w:val="002F098E"/>
    <w:rsid w:val="002F26D9"/>
    <w:rsid w:val="003054C2"/>
    <w:rsid w:val="00326175"/>
    <w:rsid w:val="00380272"/>
    <w:rsid w:val="003B53C9"/>
    <w:rsid w:val="004470E9"/>
    <w:rsid w:val="00462504"/>
    <w:rsid w:val="00474461"/>
    <w:rsid w:val="004D6E0F"/>
    <w:rsid w:val="004E03DD"/>
    <w:rsid w:val="00506138"/>
    <w:rsid w:val="00575FB5"/>
    <w:rsid w:val="00577B26"/>
    <w:rsid w:val="00581529"/>
    <w:rsid w:val="00586452"/>
    <w:rsid w:val="005957CF"/>
    <w:rsid w:val="005C2692"/>
    <w:rsid w:val="0063358C"/>
    <w:rsid w:val="00635CDC"/>
    <w:rsid w:val="006717A5"/>
    <w:rsid w:val="00684649"/>
    <w:rsid w:val="006F26CC"/>
    <w:rsid w:val="006F5FAE"/>
    <w:rsid w:val="007608E8"/>
    <w:rsid w:val="00796613"/>
    <w:rsid w:val="007A35B5"/>
    <w:rsid w:val="007B454C"/>
    <w:rsid w:val="00812FF7"/>
    <w:rsid w:val="00850080"/>
    <w:rsid w:val="0085570A"/>
    <w:rsid w:val="008A7C1E"/>
    <w:rsid w:val="008B42D6"/>
    <w:rsid w:val="008E16AE"/>
    <w:rsid w:val="00936605"/>
    <w:rsid w:val="00952CB0"/>
    <w:rsid w:val="009A4CA0"/>
    <w:rsid w:val="009B1022"/>
    <w:rsid w:val="009C48EB"/>
    <w:rsid w:val="00A02EC2"/>
    <w:rsid w:val="00AB374C"/>
    <w:rsid w:val="00AC6A67"/>
    <w:rsid w:val="00B93A85"/>
    <w:rsid w:val="00B9448E"/>
    <w:rsid w:val="00BC6C8E"/>
    <w:rsid w:val="00BD2370"/>
    <w:rsid w:val="00C701C0"/>
    <w:rsid w:val="00C73F09"/>
    <w:rsid w:val="00CE0BE3"/>
    <w:rsid w:val="00D60496"/>
    <w:rsid w:val="00E24E1D"/>
    <w:rsid w:val="00E56737"/>
    <w:rsid w:val="00EC2702"/>
    <w:rsid w:val="00EC4588"/>
    <w:rsid w:val="00ED520D"/>
    <w:rsid w:val="00EF31BC"/>
    <w:rsid w:val="00F16FC0"/>
    <w:rsid w:val="00F2122C"/>
    <w:rsid w:val="00F60823"/>
    <w:rsid w:val="00F743BD"/>
    <w:rsid w:val="00FC253A"/>
    <w:rsid w:val="00FD0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60823"/>
    <w:pPr>
      <w:spacing w:after="0" w:line="240" w:lineRule="auto"/>
    </w:pPr>
  </w:style>
  <w:style w:type="table" w:styleId="a5">
    <w:name w:val="Table Grid"/>
    <w:basedOn w:val="a1"/>
    <w:uiPriority w:val="39"/>
    <w:rsid w:val="00F608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F60823"/>
    <w:rPr>
      <w:color w:val="0000FF"/>
      <w:u w:val="single"/>
    </w:rPr>
  </w:style>
  <w:style w:type="paragraph" w:styleId="a7">
    <w:name w:val="Normal (Web)"/>
    <w:basedOn w:val="a"/>
    <w:unhideWhenUsed/>
    <w:rsid w:val="00F60823"/>
    <w:pPr>
      <w:widowControl/>
      <w:autoSpaceDE/>
      <w:autoSpaceDN/>
      <w:adjustRightInd/>
      <w:spacing w:after="75"/>
    </w:pPr>
    <w:rPr>
      <w:rFonts w:eastAsia="Times New Roman"/>
    </w:rPr>
  </w:style>
  <w:style w:type="character" w:customStyle="1" w:styleId="a4">
    <w:name w:val="Без интервала Знак"/>
    <w:basedOn w:val="a0"/>
    <w:link w:val="a3"/>
    <w:uiPriority w:val="1"/>
    <w:locked/>
    <w:rsid w:val="00E24E1D"/>
  </w:style>
  <w:style w:type="paragraph" w:styleId="a8">
    <w:name w:val="header"/>
    <w:basedOn w:val="a"/>
    <w:link w:val="a9"/>
    <w:uiPriority w:val="99"/>
    <w:semiHidden/>
    <w:unhideWhenUsed/>
    <w:rsid w:val="00E24E1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24E1D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24E1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24E1D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39"/>
    <w:rsid w:val="00EC270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javascript:void(0);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C78A0-159E-4968-8919-CF707C242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6</Pages>
  <Words>1624</Words>
  <Characters>9259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Георгий</cp:lastModifiedBy>
  <cp:revision>22</cp:revision>
  <dcterms:created xsi:type="dcterms:W3CDTF">2020-11-02T03:49:00Z</dcterms:created>
  <dcterms:modified xsi:type="dcterms:W3CDTF">2023-01-27T09:52:00Z</dcterms:modified>
</cp:coreProperties>
</file>